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A7CB9">
      <w:pPr>
        <w:snapToGrid w:val="0"/>
        <w:jc w:val="center"/>
        <w:rPr>
          <w:sz w:val="6"/>
          <w:szCs w:val="6"/>
        </w:rPr>
      </w:pPr>
    </w:p>
    <w:p w14:paraId="3B0F832C">
      <w:pPr>
        <w:snapToGrid w:val="0"/>
        <w:jc w:val="center"/>
        <w:rPr>
          <w:sz w:val="6"/>
          <w:szCs w:val="6"/>
        </w:rPr>
      </w:pPr>
    </w:p>
    <w:p w14:paraId="5D28112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2669F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DBC2B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381"/>
        <w:gridCol w:w="1134"/>
        <w:gridCol w:w="3969"/>
      </w:tblGrid>
      <w:tr w14:paraId="1940DE21">
        <w:trPr>
          <w:trHeight w:val="571" w:hRule="atLeast"/>
        </w:trPr>
        <w:tc>
          <w:tcPr>
            <w:tcW w:w="1305" w:type="dxa"/>
            <w:vAlign w:val="center"/>
          </w:tcPr>
          <w:p w14:paraId="06DA06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81" w:type="dxa"/>
            <w:vAlign w:val="center"/>
          </w:tcPr>
          <w:p w14:paraId="752DC9E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1139003</w:t>
            </w:r>
          </w:p>
        </w:tc>
        <w:tc>
          <w:tcPr>
            <w:tcW w:w="1134" w:type="dxa"/>
            <w:vAlign w:val="center"/>
          </w:tcPr>
          <w:p w14:paraId="78A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创新创业综合实践</w:t>
            </w:r>
          </w:p>
        </w:tc>
      </w:tr>
      <w:tr w14:paraId="11AC6E21">
        <w:trPr>
          <w:trHeight w:val="571" w:hRule="atLeast"/>
        </w:trPr>
        <w:tc>
          <w:tcPr>
            <w:tcW w:w="1305" w:type="dxa"/>
            <w:vAlign w:val="center"/>
          </w:tcPr>
          <w:p w14:paraId="6896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81" w:type="dxa"/>
            <w:vAlign w:val="center"/>
          </w:tcPr>
          <w:p w14:paraId="68194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02651ED">
        <w:trPr>
          <w:trHeight w:val="571" w:hRule="atLeast"/>
        </w:trPr>
        <w:tc>
          <w:tcPr>
            <w:tcW w:w="1305" w:type="dxa"/>
            <w:vAlign w:val="center"/>
          </w:tcPr>
          <w:p w14:paraId="1F09B3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81" w:type="dxa"/>
            <w:vAlign w:val="center"/>
          </w:tcPr>
          <w:p w14:paraId="5235CC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李文文</w:t>
            </w:r>
          </w:p>
        </w:tc>
        <w:tc>
          <w:tcPr>
            <w:tcW w:w="1134" w:type="dxa"/>
            <w:vAlign w:val="center"/>
          </w:tcPr>
          <w:p w14:paraId="74F3D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29D8DE23">
        <w:trPr>
          <w:trHeight w:val="571" w:hRule="atLeast"/>
        </w:trPr>
        <w:tc>
          <w:tcPr>
            <w:tcW w:w="1305" w:type="dxa"/>
            <w:vAlign w:val="center"/>
          </w:tcPr>
          <w:p w14:paraId="0921E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81" w:type="dxa"/>
            <w:vAlign w:val="center"/>
          </w:tcPr>
          <w:p w14:paraId="74D7187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B21-4.5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7AD18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 w14:paraId="1AFE7F5B">
        <w:trPr>
          <w:trHeight w:val="571" w:hRule="atLeast"/>
        </w:trPr>
        <w:tc>
          <w:tcPr>
            <w:tcW w:w="1305" w:type="dxa"/>
            <w:vAlign w:val="center"/>
          </w:tcPr>
          <w:p w14:paraId="7FCEA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4" w:type="dxa"/>
            <w:gridSpan w:val="3"/>
            <w:vAlign w:val="center"/>
          </w:tcPr>
          <w:p w14:paraId="360FE63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14:paraId="79464BD4">
        <w:trPr>
          <w:trHeight w:val="571" w:hRule="atLeast"/>
        </w:trPr>
        <w:tc>
          <w:tcPr>
            <w:tcW w:w="1305" w:type="dxa"/>
            <w:vAlign w:val="center"/>
          </w:tcPr>
          <w:p w14:paraId="306877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4" w:type="dxa"/>
            <w:gridSpan w:val="3"/>
            <w:vAlign w:val="center"/>
          </w:tcPr>
          <w:p w14:paraId="32B2327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无</w:t>
            </w:r>
          </w:p>
        </w:tc>
      </w:tr>
      <w:tr w14:paraId="0713DA9D">
        <w:trPr>
          <w:trHeight w:val="2084" w:hRule="atLeast"/>
        </w:trPr>
        <w:tc>
          <w:tcPr>
            <w:tcW w:w="1305" w:type="dxa"/>
            <w:vAlign w:val="center"/>
          </w:tcPr>
          <w:p w14:paraId="18D7EC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4" w:type="dxa"/>
            <w:gridSpan w:val="3"/>
            <w:vAlign w:val="center"/>
          </w:tcPr>
          <w:p w14:paraId="61E24C85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书目：【儿童戏剧创编与表演（第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版），方先义编著，南京大学出版社，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2019.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 w14:paraId="419E7E4E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【绘本的秘密，母贝旎著，湖北美术出版社，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2020.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 w14:paraId="78605711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【幼儿舞蹈创编与赏析，王印英、张雯主编，上海音乐学院出版社，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2012.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</w:p>
          <w:p w14:paraId="1AB57B53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【钢琴即兴伴奏实用教程（第四版），丁运东著，南京师范大学出版，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2015.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课程网站网址：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EFBDB9"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"https://www.icourse163.org/course/XZYZ-1449647170?from=searchPage" </w:instrText>
            </w:r>
            <w:r>
              <w:fldChar w:fldCharType="separate"/>
            </w:r>
            <w:r>
              <w:rPr>
                <w:rFonts w:hint="eastAsia" w:ascii="Calibri" w:hAnsi="Calibri" w:eastAsia="宋体"/>
                <w:color w:val="0000FF"/>
                <w:sz w:val="20"/>
                <w:szCs w:val="20"/>
                <w:u w:val="single"/>
                <w:lang w:eastAsia="zh-CN"/>
              </w:rPr>
              <w:t>https://www.icourse163.org/course/XZYZ-1449647170?from=searchPage</w:t>
            </w:r>
            <w:r>
              <w:rPr>
                <w:rFonts w:hint="eastAsia" w:ascii="Calibri" w:hAnsi="Calibri" w:eastAsia="宋体"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14:paraId="354E227F"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"https://www.icourse163.org/course/NCLG-1449785171?from=searchPage"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https://www.icourse163.org/course/NCLG-1449785171?from=searchPage</w:t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14:paraId="118E3622">
            <w:pPr>
              <w:snapToGrid w:val="0"/>
              <w:spacing w:line="288" w:lineRule="auto"/>
              <w:ind w:firstLine="470" w:firstLineChars="196"/>
              <w:jc w:val="both"/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"https://www.icourse163.org/course/CSSF-1002922013?from=searchPage"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t>https://www.icourse163.org/course/CSSF-1002922013?from=searchPage</w:t>
            </w:r>
            <w:r>
              <w:rPr>
                <w:rFonts w:ascii="Calibri" w:hAnsi="Calibri" w:eastAsia="宋体"/>
                <w:b/>
                <w:bCs/>
                <w:color w:val="0000FF"/>
                <w:sz w:val="20"/>
                <w:szCs w:val="20"/>
                <w:u w:val="single"/>
                <w:lang w:eastAsia="zh-CN"/>
              </w:rPr>
              <w:fldChar w:fldCharType="end"/>
            </w:r>
          </w:p>
          <w:p w14:paraId="158205A7">
            <w:pPr>
              <w:snapToGrid w:val="0"/>
              <w:spacing w:line="288" w:lineRule="auto"/>
              <w:ind w:firstLine="470" w:firstLineChars="196"/>
              <w:rPr>
                <w:b/>
                <w:bCs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"https://fudanxueqian.com/app/dt/skw/1626931476?k=%E5%8D%B3%E5%85%B4%E4%BC%B4%E5%A5%8F&amp;s=4888346" </w:instrText>
            </w:r>
            <w:r>
              <w:fldChar w:fldCharType="separate"/>
            </w:r>
            <w:r>
              <w:rPr>
                <w:rStyle w:val="9"/>
                <w:b/>
                <w:bCs/>
                <w:sz w:val="20"/>
                <w:szCs w:val="20"/>
              </w:rPr>
              <w:t>https://fudanxueqian.com/app/dt/skw/1626931476?k=%E5%8D%B3%E5%85%B4%E4%BC%B4%E5%A5%8F&amp;s=4888346</w:t>
            </w:r>
            <w:r>
              <w:rPr>
                <w:rStyle w:val="9"/>
                <w:b/>
                <w:bCs/>
                <w:sz w:val="20"/>
                <w:szCs w:val="20"/>
              </w:rPr>
              <w:fldChar w:fldCharType="end"/>
            </w:r>
          </w:p>
          <w:p w14:paraId="7D617C93">
            <w:pPr>
              <w:snapToGrid w:val="0"/>
              <w:spacing w:line="288" w:lineRule="auto"/>
              <w:ind w:firstLine="392" w:firstLineChars="196"/>
              <w:jc w:val="both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EAB922F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1FB65BB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E9CC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0EB4EE7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B54E43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BA8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课程内容模块的介绍</w:t>
            </w:r>
          </w:p>
          <w:p w14:paraId="69B9A9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项目方向的选择</w:t>
            </w:r>
          </w:p>
          <w:p w14:paraId="109578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学习成果的考核方式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D004A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512D2E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44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确定创业计划项目方向</w:t>
            </w:r>
          </w:p>
        </w:tc>
      </w:tr>
      <w:tr w14:paraId="5D7A069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0E8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创新创业与人生发展</w:t>
            </w:r>
          </w:p>
          <w:p w14:paraId="0E24185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创造性思维与创造技法</w:t>
            </w:r>
          </w:p>
          <w:p w14:paraId="4AE88E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创业者与创业团队</w:t>
            </w:r>
          </w:p>
          <w:p w14:paraId="532912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创业计划与创业路演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CC3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61AEA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自主学习</w:t>
            </w:r>
          </w:p>
          <w:p w14:paraId="69BFE3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沙龙讨论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11D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制定小组创业计划书</w:t>
            </w:r>
          </w:p>
          <w:p w14:paraId="0198C99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合作制作路演P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PT</w:t>
            </w:r>
          </w:p>
        </w:tc>
      </w:tr>
      <w:tr w14:paraId="4D9C7B0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4-8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AD5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分组进行创业项目路演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84E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F1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创业计划书、路演P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PT</w:t>
            </w:r>
          </w:p>
        </w:tc>
      </w:tr>
    </w:tbl>
    <w:p w14:paraId="1A15F6F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B0A37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FB3678D">
        <w:tc>
          <w:tcPr>
            <w:tcW w:w="1809" w:type="dxa"/>
            <w:shd w:val="clear" w:color="auto" w:fill="auto"/>
          </w:tcPr>
          <w:p w14:paraId="2509700F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1CA5F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4190A7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716FEF7">
        <w:tc>
          <w:tcPr>
            <w:tcW w:w="1809" w:type="dxa"/>
            <w:shd w:val="clear" w:color="auto" w:fill="auto"/>
          </w:tcPr>
          <w:p w14:paraId="70984A6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D6B953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路演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4347DDD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4CBD7F00">
        <w:tc>
          <w:tcPr>
            <w:tcW w:w="1809" w:type="dxa"/>
            <w:shd w:val="clear" w:color="auto" w:fill="auto"/>
          </w:tcPr>
          <w:p w14:paraId="08400C7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C2C11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创业计划书</w:t>
            </w:r>
          </w:p>
        </w:tc>
        <w:tc>
          <w:tcPr>
            <w:tcW w:w="1843" w:type="dxa"/>
            <w:shd w:val="clear" w:color="auto" w:fill="auto"/>
          </w:tcPr>
          <w:p w14:paraId="61A9DE2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2E511A11">
        <w:tc>
          <w:tcPr>
            <w:tcW w:w="1809" w:type="dxa"/>
            <w:shd w:val="clear" w:color="auto" w:fill="auto"/>
          </w:tcPr>
          <w:p w14:paraId="1CBDF9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F0F9B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 w14:paraId="54DFF1E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 w14:paraId="5C85E9F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86ED59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4C18EC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任课教师：李文文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系主任审核签名：步社民  审核时间：2023-9-14</w:t>
      </w:r>
    </w:p>
    <w:p w14:paraId="726313BD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4FE655B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8739A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3A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30A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4E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C1B16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E2D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260B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4DB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590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13B2"/>
    <w:rsid w:val="002E32DD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2DDB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21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2DE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317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D30A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D31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3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01B00B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6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682</Words>
  <Characters>1039</Characters>
  <Lines>7</Lines>
  <Paragraphs>3</Paragraphs>
  <TotalTime>0</TotalTime>
  <ScaleCrop>false</ScaleCrop>
  <LinksUpToDate>false</LinksUpToDate>
  <CharactersWithSpaces>1068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2023-09-18T09:14:00Z</dcterms:created>
  <dc:creator>*****</dc:creator>
  <cp:lastModifiedBy>leee</cp:lastModifiedBy>
  <cp:lastPrinted>2021-04-29T17:39:00Z</cp:lastPrinted>
  <dcterms:modified xsi:type="dcterms:W3CDTF">2024-10-11T22:56:42Z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2D45F641ADD94FEC866B0AC2CCEF5DC7_12</vt:lpwstr>
  </property>
</Properties>
</file>