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0-3岁儿童发展与评价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学前教育B20-4\5\6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周三3-4节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周念丽.0-3岁婴幼儿观察与评估[M].上海:华东师范大学出版社, 2019.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1680" w:leftChars="200" w:hanging="1200" w:hangingChars="5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周念丽.0-3岁婴幼儿心理发展的观察与评估.上海：华东师范大学出版社2019.      </w:t>
            </w:r>
          </w:p>
          <w:p>
            <w:pPr>
              <w:snapToGrid w:val="0"/>
              <w:spacing w:line="288" w:lineRule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洪学敏.0-3岁婴幼儿发展与照护.北京: 中国人民大学出版社, 2022.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思考：你对0-3个月的婴儿有那些了解？通过学习，你增进了什么？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思考：你觉得0-3个月的婴儿有情绪吗？表现在哪里？观察时注意什么？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讨论题：怎样评估4-6个月婴儿的感知觉？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思考：4-6个月婴儿认知发展的观察要点与方法有哪些？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交流7-9个月婴儿视觉集中的观察评估要点及方法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讨论：说说你看到的7-9个月的婴儿各方面的表现？你对他是怎样评估的？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收集9-12个月婴儿的社会性观察记录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13-18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交流：13-18个月幼儿认知发展的观察记录并发表自己的看法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19-24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讨论：19-24个月幼儿认知发展观察记录表的设计与评估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25-30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思考：25-30个月的幼儿与19-24个月的幼儿，明显的变化是什么？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讨论：你眼中的31-36个月的幼儿发展有哪些？怎样推进他们的发展？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撰写: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31-36个月幼儿的社会性发展观察和评估要点及方法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课堂交流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226060"/>
            <wp:effectExtent l="0" t="0" r="4445" b="2540"/>
            <wp:docPr id="6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2022.9.24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Q4MGJjOTZlNjQzZTNhMzM2MDdjMWJhODk5M2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4982524"/>
    <w:rsid w:val="2D6559BE"/>
    <w:rsid w:val="2E59298A"/>
    <w:rsid w:val="36E87048"/>
    <w:rsid w:val="37E50B00"/>
    <w:rsid w:val="44A37416"/>
    <w:rsid w:val="49DF08B3"/>
    <w:rsid w:val="65310993"/>
    <w:rsid w:val="6D832550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2022-09-28T11:49:02Z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9D861FF6258E4F4BA70E135BD377D14D</vt:lpwstr>
  </property>
</Properties>
</file>