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D5D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幼儿园观察2</w:t>
      </w:r>
      <w:r>
        <w:rPr>
          <w:rFonts w:hint="eastAsia" w:ascii="黑体" w:hAnsi="黑体" w:eastAsia="黑体"/>
          <w:bCs/>
          <w:sz w:val="32"/>
          <w:szCs w:val="32"/>
        </w:rPr>
        <w:t>》专科课程教学大纲</w:t>
      </w:r>
    </w:p>
    <w:p w14:paraId="77919A8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846A9B6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913A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C5B571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幼儿园观察2</w:t>
            </w:r>
          </w:p>
        </w:tc>
      </w:tr>
      <w:tr w14:paraId="20A08DF7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FF691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7C865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Kindergarten Observation 2</w:t>
            </w:r>
          </w:p>
        </w:tc>
      </w:tr>
      <w:tr w14:paraId="27BB629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882E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99867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1130023</w:t>
            </w:r>
          </w:p>
        </w:tc>
        <w:tc>
          <w:tcPr>
            <w:tcW w:w="2126" w:type="dxa"/>
            <w:gridSpan w:val="2"/>
            <w:vAlign w:val="center"/>
          </w:tcPr>
          <w:p w14:paraId="3B4EAB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229BB8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841EEA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8C475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4BFE7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02D4A24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98C77D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58120CA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3094C9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6A6FC36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B7BF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6A6910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AEA8F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36A803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大三</w:t>
            </w:r>
          </w:p>
        </w:tc>
      </w:tr>
      <w:tr w14:paraId="529B1A2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3486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8EE7CD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46ED25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0E2EA1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AF9DCC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FD92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4517DCC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477A284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83D8B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323A93F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BADF130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3C0E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7CA380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幼儿园观察1 1130022（2）</w:t>
            </w:r>
          </w:p>
        </w:tc>
      </w:tr>
      <w:tr w14:paraId="13135CDB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10F2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A8F69C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前教育专业培养“反思性幼儿教育实践者”，实践教学是教育教学能力培养的重要途径和有力手段，是学前教育专业课程的重要组成部分。通过践行以“实践浸润、问题导向、案例反思”为基本理念的专业人才培养路径，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      </w:r>
          </w:p>
          <w:p w14:paraId="7C6F7BFC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旨在帮助学生开始聚焦一些重点问题，进一步提升观察记录、发现问题并分析问题的能力。本学期课程重点观察幼儿园保育工作、幼儿园班级室内环境创设，关注保教现场的教师语言等，引导学生开始聚焦一些重点问题，能把心理学基础、教育心理学、教育哲学、教师口语等的课程知识运用于分析保教现场的问题，表达对相关问题的看法。</w:t>
            </w:r>
          </w:p>
        </w:tc>
      </w:tr>
      <w:tr w14:paraId="14A7B8D1">
        <w:trPr>
          <w:trHeight w:val="141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B4B52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41FAE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本课程建议学前教育专业的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41C3D071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BB37B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DF3C2D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ABC27F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842CDA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05A91E2F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5203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856243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DCDC22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F3E67D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627C0A8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D80DD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586EFF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C4EA20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1A74D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6"/>
    </w:tbl>
    <w:p w14:paraId="41E87D8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96D0656">
      <w:pPr>
        <w:pStyle w:val="16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06"/>
        <w:gridCol w:w="764"/>
        <w:gridCol w:w="6306"/>
      </w:tblGrid>
      <w:tr w14:paraId="358ED52D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C07BEA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E2D1A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1A620B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65F2DCF">
        <w:trPr>
          <w:trHeight w:val="924" w:hRule="atLeast"/>
          <w:jc w:val="center"/>
        </w:trPr>
        <w:tc>
          <w:tcPr>
            <w:tcW w:w="1206" w:type="dxa"/>
            <w:vMerge w:val="restart"/>
            <w:vAlign w:val="center"/>
          </w:tcPr>
          <w:p w14:paraId="34297C9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5C1FC27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  <w:p w14:paraId="00FE7C5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6" w:type="dxa"/>
            <w:vAlign w:val="center"/>
          </w:tcPr>
          <w:p w14:paraId="285FB4CE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</w:tr>
      <w:tr w14:paraId="62637832">
        <w:trPr>
          <w:trHeight w:val="884" w:hRule="atLeast"/>
          <w:jc w:val="center"/>
        </w:trPr>
        <w:tc>
          <w:tcPr>
            <w:tcW w:w="1206" w:type="dxa"/>
            <w:vMerge w:val="restart"/>
            <w:vAlign w:val="center"/>
          </w:tcPr>
          <w:p w14:paraId="6FE4023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71949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306" w:type="dxa"/>
            <w:vAlign w:val="center"/>
          </w:tcPr>
          <w:p w14:paraId="56B03306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22FDBC3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56BF85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95001D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7CD67E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306" w:type="dxa"/>
            <w:vAlign w:val="center"/>
          </w:tcPr>
          <w:p w14:paraId="24ABBD4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2D44873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DC3AEB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1C3E764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306" w:type="dxa"/>
            <w:vAlign w:val="center"/>
          </w:tcPr>
          <w:p w14:paraId="4A0F2E6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384D5E3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D23C31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608EA4">
        <w:tc>
          <w:tcPr>
            <w:tcW w:w="8296" w:type="dxa"/>
          </w:tcPr>
          <w:p w14:paraId="30D3BFB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</w:p>
          <w:p w14:paraId="459A4C63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  <w:p w14:paraId="3AAA295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39AD8AB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1.了解幼儿园如何应对突发事件（如疫情等）</w:t>
            </w:r>
          </w:p>
          <w:p w14:paraId="11C1A56B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2.了解幼儿园保育工作的基本内容，了解幼儿园一日生活中保育如何运行</w:t>
            </w:r>
          </w:p>
          <w:p w14:paraId="6BDAE2A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3.在实践导师、专业导师的指导下，根据小中大班不同的年龄特点，对各年龄段儿童的保育工作有针对性地进行观察等</w:t>
            </w:r>
          </w:p>
          <w:p w14:paraId="508241C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关注保教现场的教师语言</w:t>
            </w:r>
          </w:p>
          <w:p w14:paraId="6A5B511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49255D0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1.观察记录的能力，发现问题的能力，表达对幼儿园保教工作看法的能力，开始聚焦一些重点问题</w:t>
            </w:r>
          </w:p>
          <w:p w14:paraId="3E60AA1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2.能把心理学基础、教育心理学、教育哲学、教师口语等的课程知识运用于分析保教现场的问题，表达对相关问题的看法</w:t>
            </w:r>
          </w:p>
          <w:p w14:paraId="46404D7E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  <w:p w14:paraId="3F5323B4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幼儿园班级室内环境创设</w:t>
            </w:r>
          </w:p>
          <w:p w14:paraId="1486104B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37BB4CB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1.了解幼儿园班级室内环境对于引发、支持儿童游戏及各项探索活动的积极作用</w:t>
            </w:r>
          </w:p>
          <w:p w14:paraId="13C526A3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2.理解幼儿园班级室内环境应有利于引发、支持幼儿与周围环境之间积极的相互作用；</w:t>
            </w:r>
          </w:p>
          <w:p w14:paraId="12EE820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3.观察幼儿园班级室内环境的常见划分区域及其空间结构安排；</w:t>
            </w:r>
          </w:p>
          <w:p w14:paraId="43DB51B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了解幼儿园班级室内环境创设的空间使用原则等</w:t>
            </w:r>
          </w:p>
          <w:p w14:paraId="695C2A5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712AD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1.观察记录的能力，发现问题的能力，表达对幼儿园班级室内环境创设看法的能力；</w:t>
            </w:r>
          </w:p>
          <w:p w14:paraId="001E8CC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2.开始聚焦一些重点问题，能把心理学基础、教育心理学、教育哲学、教师口语等的课程知识运用于分析保教现场的问题，表达对相关问题的看法。</w:t>
            </w:r>
          </w:p>
          <w:p w14:paraId="490A619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00F364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2BD5145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921"/>
        <w:gridCol w:w="1074"/>
        <w:gridCol w:w="1074"/>
        <w:gridCol w:w="1074"/>
        <w:gridCol w:w="1073"/>
      </w:tblGrid>
      <w:tr w14:paraId="79CDBAC3">
        <w:trPr>
          <w:trHeight w:val="794" w:hRule="atLeast"/>
          <w:jc w:val="center"/>
        </w:trPr>
        <w:tc>
          <w:tcPr>
            <w:tcW w:w="392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CE1513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910100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2FED9C3D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1E445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3F04DF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F3F621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5EB223">
            <w:pPr>
              <w:pStyle w:val="13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2A096EAC">
        <w:trPr>
          <w:trHeight w:val="340" w:hRule="atLeast"/>
          <w:jc w:val="center"/>
        </w:trPr>
        <w:tc>
          <w:tcPr>
            <w:tcW w:w="3921" w:type="dxa"/>
            <w:tcBorders>
              <w:left w:val="single" w:color="auto" w:sz="12" w:space="0"/>
            </w:tcBorders>
            <w:vAlign w:val="top"/>
          </w:tcPr>
          <w:p w14:paraId="29ADB576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</w:tc>
        <w:tc>
          <w:tcPr>
            <w:tcW w:w="1074" w:type="dxa"/>
            <w:vAlign w:val="center"/>
          </w:tcPr>
          <w:p w14:paraId="208BA53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7B1C24C1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69E0928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right w:val="single" w:color="auto" w:sz="12" w:space="0"/>
            </w:tcBorders>
            <w:vAlign w:val="center"/>
          </w:tcPr>
          <w:p w14:paraId="1CCC8A6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EABBA20">
        <w:trPr>
          <w:trHeight w:val="340" w:hRule="atLeast"/>
          <w:jc w:val="center"/>
        </w:trPr>
        <w:tc>
          <w:tcPr>
            <w:tcW w:w="3921" w:type="dxa"/>
            <w:tcBorders>
              <w:left w:val="single" w:color="auto" w:sz="12" w:space="0"/>
            </w:tcBorders>
            <w:vAlign w:val="top"/>
          </w:tcPr>
          <w:p w14:paraId="18F192E1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1074" w:type="dxa"/>
            <w:vAlign w:val="center"/>
          </w:tcPr>
          <w:p w14:paraId="2E124225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690085C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vAlign w:val="center"/>
          </w:tcPr>
          <w:p w14:paraId="6EA8858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73" w:type="dxa"/>
            <w:tcBorders>
              <w:right w:val="single" w:color="auto" w:sz="12" w:space="0"/>
            </w:tcBorders>
            <w:vAlign w:val="center"/>
          </w:tcPr>
          <w:p w14:paraId="27678D5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704C9063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2CC0C9F8"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2E246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68BBC134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780C79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22D64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69954FE"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5481689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108F0DD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A615CF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C41C1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5AF006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07465D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E18A6A7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251945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幼儿园保育工作</w:t>
            </w:r>
          </w:p>
        </w:tc>
        <w:tc>
          <w:tcPr>
            <w:tcW w:w="3041" w:type="dxa"/>
            <w:vAlign w:val="center"/>
          </w:tcPr>
          <w:p w14:paraId="0A5254F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25E81C6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516ED26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745B37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0713256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70AA82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4" w:type="dxa"/>
            <w:vAlign w:val="center"/>
          </w:tcPr>
          <w:p w14:paraId="000614E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3FEDB63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A3AC0DC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17444346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3A898B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幼儿园班级室内环境创设</w:t>
            </w:r>
          </w:p>
        </w:tc>
        <w:tc>
          <w:tcPr>
            <w:tcW w:w="3041" w:type="dxa"/>
            <w:vAlign w:val="center"/>
          </w:tcPr>
          <w:p w14:paraId="6230E4C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1F8FD8A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33F880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29E9F03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7AC99F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51F722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4" w:type="dxa"/>
            <w:vAlign w:val="center"/>
          </w:tcPr>
          <w:p w14:paraId="261D0B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34142AB1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9269D7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5A0978D1"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</w:tcBorders>
            <w:vAlign w:val="center"/>
          </w:tcPr>
          <w:p w14:paraId="4802E4CD">
            <w:pPr>
              <w:pStyle w:val="13"/>
              <w:widowControl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vAlign w:val="center"/>
          </w:tcPr>
          <w:p w14:paraId="7FA696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8" w:type="dxa"/>
            <w:vAlign w:val="center"/>
          </w:tcPr>
          <w:p w14:paraId="0788542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3E115A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0ADE2ACB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5A44B7F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462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8B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E1DE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479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431AF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1F0DD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BB4E8C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B23B09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4066">
            <w:pPr>
              <w:pStyle w:val="14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F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9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9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90F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4392BE9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D150">
            <w:pPr>
              <w:pStyle w:val="14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0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8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A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2CC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A57439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3DDD">
            <w:pPr>
              <w:pStyle w:val="14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C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8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A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ABA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EEAF01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714D">
            <w:pPr>
              <w:pStyle w:val="14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A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5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1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4AC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D9FC31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F184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E3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B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9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6BD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D611BC3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3A6F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C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D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C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4E3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7A4551B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ADB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4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A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8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C99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7BAE1DC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73D1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5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7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C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7A4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EAB67E3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181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1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5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1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A9D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3304AE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761F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8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E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9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FE3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19EADEF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3DEC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2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F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7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0063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71EC60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70F638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E0C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10C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505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5FC7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CE03419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DA97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682144E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B0C19D5">
        <w:trPr>
          <w:trHeight w:val="1277" w:hRule="atLeast"/>
        </w:trPr>
        <w:tc>
          <w:tcPr>
            <w:tcW w:w="8276" w:type="dxa"/>
          </w:tcPr>
          <w:p w14:paraId="29FAB5BD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13E15010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基于儿童的现实行为进行分析，积极回应社会热点问题和敏感问题，比如对儿童情绪能力的观察与分析，就必须据于实际的生活情景，提升课程感召力。在教学内容、形式上做到生动有趣，拒绝形式主义地生搬硬套，更多地关注自然生动的教育模式。</w:t>
            </w:r>
          </w:p>
          <w:p w14:paraId="1DDC05B2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  <w:p w14:paraId="4456E56D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 w14:paraId="52717E82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 w14:paraId="31F9BE4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741"/>
        <w:gridCol w:w="730"/>
        <w:gridCol w:w="730"/>
        <w:gridCol w:w="730"/>
        <w:gridCol w:w="720"/>
        <w:gridCol w:w="12"/>
        <w:gridCol w:w="1288"/>
        <w:gridCol w:w="12"/>
      </w:tblGrid>
      <w:tr w14:paraId="4EDB89CA">
        <w:trPr>
          <w:gridAfter w:val="1"/>
          <w:wAfter w:w="12" w:type="dxa"/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1979E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E8F6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741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E743735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84308B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0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0A412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00DD5C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FEB3D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5F6647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41" w:type="dxa"/>
            <w:vMerge w:val="continue"/>
            <w:tcBorders>
              <w:right w:val="double" w:color="auto" w:sz="4" w:space="0"/>
            </w:tcBorders>
          </w:tcPr>
          <w:p w14:paraId="2AF9C2C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0" w:type="dxa"/>
            <w:tcBorders>
              <w:left w:val="double" w:color="auto" w:sz="4" w:space="0"/>
            </w:tcBorders>
            <w:vAlign w:val="center"/>
          </w:tcPr>
          <w:p w14:paraId="4C67DA1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 w14:paraId="271ECEA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0" w:type="dxa"/>
            <w:vAlign w:val="center"/>
          </w:tcPr>
          <w:p w14:paraId="14E7D5F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2" w:type="dxa"/>
            <w:gridSpan w:val="2"/>
            <w:vAlign w:val="center"/>
          </w:tcPr>
          <w:p w14:paraId="7E94585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0" w:type="dxa"/>
            <w:gridSpan w:val="2"/>
            <w:tcBorders>
              <w:right w:val="single" w:color="auto" w:sz="12" w:space="0"/>
            </w:tcBorders>
          </w:tcPr>
          <w:p w14:paraId="57DC733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E1B41D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5F35A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F8AF300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41" w:type="dxa"/>
            <w:tcBorders>
              <w:right w:val="double" w:color="auto" w:sz="4" w:space="0"/>
            </w:tcBorders>
            <w:vAlign w:val="center"/>
          </w:tcPr>
          <w:p w14:paraId="4C95FDD4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730" w:type="dxa"/>
            <w:tcBorders>
              <w:left w:val="double" w:color="auto" w:sz="4" w:space="0"/>
            </w:tcBorders>
            <w:vAlign w:val="center"/>
          </w:tcPr>
          <w:p w14:paraId="27978331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 w14:paraId="0296D819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 w14:paraId="0BEAF8B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2" w:type="dxa"/>
            <w:gridSpan w:val="2"/>
            <w:vAlign w:val="center"/>
          </w:tcPr>
          <w:p w14:paraId="29125FC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00" w:type="dxa"/>
            <w:gridSpan w:val="2"/>
            <w:tcBorders>
              <w:right w:val="single" w:color="auto" w:sz="12" w:space="0"/>
            </w:tcBorders>
            <w:vAlign w:val="center"/>
          </w:tcPr>
          <w:p w14:paraId="716F0657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4B4BB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CE204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38F44D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741" w:type="dxa"/>
            <w:tcBorders>
              <w:right w:val="double" w:color="auto" w:sz="4" w:space="0"/>
            </w:tcBorders>
            <w:vAlign w:val="center"/>
          </w:tcPr>
          <w:p w14:paraId="1178AE67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专业实践中的实际表现</w:t>
            </w:r>
          </w:p>
        </w:tc>
        <w:tc>
          <w:tcPr>
            <w:tcW w:w="730" w:type="dxa"/>
            <w:tcBorders>
              <w:left w:val="double" w:color="auto" w:sz="4" w:space="0"/>
            </w:tcBorders>
            <w:vAlign w:val="center"/>
          </w:tcPr>
          <w:p w14:paraId="067DAD0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30" w:type="dxa"/>
            <w:vAlign w:val="center"/>
          </w:tcPr>
          <w:p w14:paraId="4424731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30" w:type="dxa"/>
            <w:vAlign w:val="center"/>
          </w:tcPr>
          <w:p w14:paraId="13D72D99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2" w:type="dxa"/>
            <w:gridSpan w:val="2"/>
            <w:vAlign w:val="center"/>
          </w:tcPr>
          <w:p w14:paraId="58FE1320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12" w:space="0"/>
            </w:tcBorders>
            <w:vAlign w:val="center"/>
          </w:tcPr>
          <w:p w14:paraId="0438E6DF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0F7BA5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89C3D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2EDAF4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741" w:type="dxa"/>
            <w:tcBorders>
              <w:right w:val="double" w:color="auto" w:sz="4" w:space="0"/>
            </w:tcBorders>
            <w:vAlign w:val="center"/>
          </w:tcPr>
          <w:p w14:paraId="765B15A2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汇报表现</w:t>
            </w:r>
          </w:p>
        </w:tc>
        <w:tc>
          <w:tcPr>
            <w:tcW w:w="730" w:type="dxa"/>
            <w:tcBorders>
              <w:left w:val="double" w:color="auto" w:sz="4" w:space="0"/>
            </w:tcBorders>
            <w:vAlign w:val="center"/>
          </w:tcPr>
          <w:p w14:paraId="5A3F83AA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 w14:paraId="011B32C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30" w:type="dxa"/>
            <w:vAlign w:val="center"/>
          </w:tcPr>
          <w:p w14:paraId="3EE26BA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32" w:type="dxa"/>
            <w:gridSpan w:val="2"/>
            <w:vAlign w:val="center"/>
          </w:tcPr>
          <w:p w14:paraId="1BE62D9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00" w:type="dxa"/>
            <w:gridSpan w:val="2"/>
            <w:tcBorders>
              <w:right w:val="single" w:color="auto" w:sz="12" w:space="0"/>
            </w:tcBorders>
            <w:vAlign w:val="center"/>
          </w:tcPr>
          <w:p w14:paraId="44FE8748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C0A136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2F2B2FAA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769D37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171E32D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609B66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86909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3CD83D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54A4A1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1968790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1DA03AE">
        <w:trPr>
          <w:trHeight w:val="283" w:hRule="atLeast"/>
        </w:trPr>
        <w:tc>
          <w:tcPr>
            <w:tcW w:w="630" w:type="dxa"/>
            <w:vMerge w:val="continue"/>
          </w:tcPr>
          <w:p w14:paraId="7F8B530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1DE660D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4F45D31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878F9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733D8B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7A91EC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EBDE2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3892A7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5AC2D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72933C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8770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136267C">
        <w:trPr>
          <w:trHeight w:val="222" w:hRule="atLeast"/>
        </w:trPr>
        <w:tc>
          <w:tcPr>
            <w:tcW w:w="630" w:type="dxa"/>
            <w:vMerge w:val="restart"/>
            <w:vAlign w:val="center"/>
          </w:tcPr>
          <w:p w14:paraId="57965F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3CAE3C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 w14:paraId="02F9A0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cs="Helvetic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445" w:type="dxa"/>
            <w:vMerge w:val="restart"/>
            <w:vAlign w:val="center"/>
          </w:tcPr>
          <w:p w14:paraId="62B7C8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能按时完成幼儿园观察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活动过程中，能够做到态度端正，认真观察，细心领会，用心思考，能非常高质量地积极参加专业实践活动等</w:t>
            </w:r>
          </w:p>
          <w:p w14:paraId="2F4893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21C378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能较为按时完成幼儿园观察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活动过程中，能够较好地做到态度端正，认真观察，细心领会，用心思考，能较高质量、较为积极地参加专业实践活动等</w:t>
            </w:r>
          </w:p>
          <w:p w14:paraId="544CA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082D6A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能基本按时完成幼儿园观察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活动过程中，基本能够做到态度端正，认真观察，细心领会，用心思考，参加专业实践活动积极性一般、参与质量一般</w:t>
            </w:r>
          </w:p>
          <w:p w14:paraId="48D637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42094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未能按时完成幼儿园观察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系那个观视频资料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活动过程中，未能做到态度端正，认真观察，细心领会，用心思考，参加专业实践活动、系部专题活动等积极性低，质量差</w:t>
            </w:r>
          </w:p>
          <w:p w14:paraId="0C935C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</w:tr>
      <w:tr w14:paraId="1575CD8B">
        <w:trPr>
          <w:trHeight w:val="222" w:hRule="atLeast"/>
        </w:trPr>
        <w:tc>
          <w:tcPr>
            <w:tcW w:w="630" w:type="dxa"/>
            <w:vMerge w:val="continue"/>
            <w:vAlign w:val="center"/>
          </w:tcPr>
          <w:p w14:paraId="64BDF4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7FCA9F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vAlign w:val="center"/>
          </w:tcPr>
          <w:p w14:paraId="4990AE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积极观察并思考学前儿童的不同行为，不断深化对幼儿行为的探索心，在观察中理解幼儿的行为，不断生长对幼儿的关爱心，践行幼儿为本的重要理念，坚持儿童立场，增强从教意愿，坚定幼儿教育的事业心。</w:t>
            </w:r>
          </w:p>
        </w:tc>
        <w:tc>
          <w:tcPr>
            <w:tcW w:w="1445" w:type="dxa"/>
            <w:vMerge w:val="continue"/>
            <w:vAlign w:val="center"/>
          </w:tcPr>
          <w:p w14:paraId="52315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94BB0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2719F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D2060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5AFCC372">
        <w:trPr>
          <w:trHeight w:val="148" w:hRule="atLeast"/>
        </w:trPr>
        <w:tc>
          <w:tcPr>
            <w:tcW w:w="630" w:type="dxa"/>
            <w:vMerge w:val="restart"/>
            <w:vAlign w:val="center"/>
          </w:tcPr>
          <w:p w14:paraId="0E8E551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74E4AFE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35FC82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明确幼儿园行为观察的内涵与意义，掌握幼儿行为观察的基本方法与基本要求，树立幼儿行为观察与分析的正确价值取向</w:t>
            </w:r>
          </w:p>
        </w:tc>
        <w:tc>
          <w:tcPr>
            <w:tcW w:w="1445" w:type="dxa"/>
            <w:vMerge w:val="restart"/>
            <w:vAlign w:val="center"/>
          </w:tcPr>
          <w:p w14:paraId="072808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活动积极性非常高，非常高质量地做好观察记录，获得非常充足的个人实践体验，非常高质量地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本学期专业课程相结合思考问题，专业实践成效十分显著</w:t>
            </w:r>
          </w:p>
          <w:p w14:paraId="7F5186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100E17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活动积极性比较高，较为高质量地做好观察记录，获得比较充足的个人实践体验，基本能将本学期专业课程相结合思考问题，专业实践成效比较显著</w:t>
            </w:r>
          </w:p>
          <w:p w14:paraId="458552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68C9F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活动积极性一般，观察记录质量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一般，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基本能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一般</w:t>
            </w:r>
          </w:p>
          <w:p w14:paraId="323411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0024CC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3552FA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，观察记录质量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差，未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</w:p>
          <w:p w14:paraId="7BCEBD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6C218D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</w:tr>
      <w:tr w14:paraId="0296DC12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7084F3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429FF1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5" w:type="dxa"/>
            <w:vAlign w:val="center"/>
          </w:tcPr>
          <w:p w14:paraId="26FC23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445" w:type="dxa"/>
            <w:vMerge w:val="continue"/>
            <w:vAlign w:val="center"/>
          </w:tcPr>
          <w:p w14:paraId="608FE5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4EBB7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4E196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9DA6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31027A13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34940D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48A87E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 w14:paraId="34B7AB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445" w:type="dxa"/>
            <w:vMerge w:val="continue"/>
            <w:vAlign w:val="center"/>
          </w:tcPr>
          <w:p w14:paraId="0D38EA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C73E9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6940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43035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3E949EDA">
        <w:trPr>
          <w:trHeight w:val="151" w:hRule="atLeast"/>
        </w:trPr>
        <w:tc>
          <w:tcPr>
            <w:tcW w:w="630" w:type="dxa"/>
            <w:vMerge w:val="restart"/>
            <w:vAlign w:val="center"/>
          </w:tcPr>
          <w:p w14:paraId="145B901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6EC7673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5" w:type="dxa"/>
            <w:vAlign w:val="center"/>
          </w:tcPr>
          <w:p w14:paraId="56029C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445" w:type="dxa"/>
            <w:vMerge w:val="restart"/>
            <w:vAlign w:val="center"/>
          </w:tcPr>
          <w:p w14:paraId="34A7BD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按时完成资料收集、汇报课件准备、汇报文稿撰写、现场汇报等任务，资料收集、汇报课件准备、汇报文稿撰写、现场汇报等能力明显提高，非常积极并高质量地完成个人所承担的汇报任务</w:t>
            </w:r>
          </w:p>
          <w:p w14:paraId="362E6E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7B30E5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较为按时完成资料收集、汇报课件准备、汇报文稿撰写、现场汇报等任务，汇报文稿撰写、现场汇报等任务，资料收集、汇报课件准备、汇报文稿撰写、现场汇报等能力较为提高，较为积极、较高质量地完成个人所承担的汇报任务</w:t>
            </w:r>
          </w:p>
          <w:p w14:paraId="7A863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099E3A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基本能按时完成资料收集、汇报课件准备、汇报文稿撰写、现场汇报等任务，汇报文稿撰写、现场汇报等任务，资料收集、汇报课件准备、汇报文稿撰写、现场汇报等能力有所提高，完成个人所承担的汇报任务的积极性、质量一般</w:t>
            </w:r>
          </w:p>
          <w:p w14:paraId="7862F5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6DBEA3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0D278A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按时完成完成资料收集、汇报课件准备、汇报文稿撰写、现场汇报等任务，汇报文稿撰写、现场汇报等任务，资料收集、汇报课件准备、汇报文稿撰写、现场汇报等能力未得到提高，完成个人所承担的汇报任务的积极性低，质量差</w:t>
            </w:r>
          </w:p>
          <w:p w14:paraId="71C97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71698A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51BE4E1">
        <w:trPr>
          <w:trHeight w:val="151" w:hRule="atLeast"/>
        </w:trPr>
        <w:tc>
          <w:tcPr>
            <w:tcW w:w="630" w:type="dxa"/>
            <w:vMerge w:val="continue"/>
            <w:vAlign w:val="center"/>
          </w:tcPr>
          <w:p w14:paraId="2F6E5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504B3A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 w14:paraId="73E68A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445" w:type="dxa"/>
            <w:vMerge w:val="continue"/>
            <w:vAlign w:val="center"/>
          </w:tcPr>
          <w:p w14:paraId="05C66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EE3D4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21E6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3ED25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1FF4E829">
        <w:trPr>
          <w:trHeight w:val="151" w:hRule="atLeast"/>
        </w:trPr>
        <w:tc>
          <w:tcPr>
            <w:tcW w:w="630" w:type="dxa"/>
            <w:vMerge w:val="continue"/>
            <w:vAlign w:val="center"/>
          </w:tcPr>
          <w:p w14:paraId="560326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6057AC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vAlign w:val="center"/>
          </w:tcPr>
          <w:p w14:paraId="69B82E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积极观察并思考学前儿童的不同行为，不断深化对幼儿行为的探索心，在观察中理解幼儿的行为，不断生长对幼儿的关爱心，践行幼儿为本的重要理念，坚持儿童立场，增强从教意愿，坚定幼儿教育的事业心。</w:t>
            </w:r>
          </w:p>
        </w:tc>
        <w:tc>
          <w:tcPr>
            <w:tcW w:w="1445" w:type="dxa"/>
            <w:vMerge w:val="continue"/>
            <w:vAlign w:val="center"/>
          </w:tcPr>
          <w:p w14:paraId="56E868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4726F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5D5AE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08FC7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</w:tbl>
    <w:p w14:paraId="05728043"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2C2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F3DA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F3DA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4F1EA73"/>
    <w:rsid w:val="36C83DA6"/>
    <w:rsid w:val="39A66CD4"/>
    <w:rsid w:val="3CD52CE1"/>
    <w:rsid w:val="410F2E6A"/>
    <w:rsid w:val="437525BA"/>
    <w:rsid w:val="4430136C"/>
    <w:rsid w:val="48A256F1"/>
    <w:rsid w:val="4AB0382B"/>
    <w:rsid w:val="569868B5"/>
    <w:rsid w:val="591E6CB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2023-10-21T15:24:00Z</dcterms:created>
  <dc:creator>juvg</dc:creator>
  <cp:lastModifiedBy>leee</cp:lastModifiedBy>
  <cp:lastPrinted>2023-10-23T12:11:00Z</cp:lastPrinted>
  <dcterms:modified xsi:type="dcterms:W3CDTF">2024-10-13T10:57:45Z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88A54D2110C24B33AE540393736E82B6_13</vt:lpwstr>
  </property>
</Properties>
</file>