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175E6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15A41F12" w:rsidR="00AB4B34" w:rsidRDefault="004933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1130006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D175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03E7805A" w:rsidR="00AB4B34" w:rsidRDefault="004933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江小林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21F42891" w:rsidR="00AB4B34" w:rsidRDefault="004933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66558DB5" w:rsidR="00AB4B34" w:rsidRDefault="00D175B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学前</w:t>
            </w:r>
            <w:r w:rsidR="0049333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4933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级专升本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2307232D" w:rsidR="00AB4B34" w:rsidRDefault="004933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5F323061" w:rsidR="00AB4B34" w:rsidRDefault="00F2156D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8" w:tgtFrame="http://product.dangdang.com/_blank" w:history="1">
              <w:r w:rsidR="00175E6A">
                <w:rPr>
                  <w:rFonts w:ascii="Calibri" w:eastAsia="宋体" w:hAnsi="Calibri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="00175E6A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编写组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：《</w:t>
            </w:r>
            <w:r w:rsidR="00175E6A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北京：高等教育出版社，2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513D6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佐藤学著，李季湄译：《静悄悄的革命——创造活动的、合作的、反思的综合学习课程》，长春，长春出版社，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30AC76E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瓦·阿·苏霍姆林斯基著，杜殿坤编译：《给教师的建议》，北京，教育科学出版社，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1984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63593189" w14:textId="77777777" w:rsidR="00AB4B34" w:rsidRDefault="00175E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陈桂生：《学校教育原理》，长沙，湖南教育出版社，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175E6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175E6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1B4AE792" w:rsidR="00AB4B34" w:rsidRDefault="004F58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课程说明+</w:t>
            </w:r>
            <w:r w:rsidR="00175E6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</w:t>
            </w:r>
            <w:r w:rsidR="00811FA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学及其发展</w:t>
            </w:r>
            <w:r w:rsidR="00631F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、教育及其本质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634A22E8" w:rsidR="00AB4B34" w:rsidRDefault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教育与人的发展、教育与社会发展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教育目的讨论</w:t>
            </w:r>
          </w:p>
        </w:tc>
      </w:tr>
      <w:tr w:rsidR="00631F98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06D0D39C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3C63DFFC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469D358E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0A82BCB4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德育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12E35DCA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3EC8C53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学制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056491B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14D023F9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教案</w:t>
            </w:r>
          </w:p>
        </w:tc>
      </w:tr>
      <w:tr w:rsidR="00631F98" w14:paraId="2A0E93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53C55334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344" w14:textId="1000B671" w:rsidR="00631F98" w:rsidRDefault="00631F98" w:rsidP="00631F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77FF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2FA52A26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BDCE" w14:textId="0663BC42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38E9" w14:textId="254E90BC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2BE2DD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BAF79A4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6FF33" w14:textId="548E00BC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4111" w14:textId="5213515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3DAE6D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D7BBE6E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543B" w14:textId="66BF00BD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 w14:textId="4A2456AA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03ECE5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6E78ADD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87AF" w14:textId="488C47B3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A3E56" w14:textId="6F1D8C59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6DED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14C87B55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C6E" w14:textId="48A76D3A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4B47" w14:textId="77777777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77777777" w:rsidR="00631F98" w:rsidRDefault="00631F98" w:rsidP="00631F9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31F98" w14:paraId="422345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5388D3B8" w:rsidR="00631F98" w:rsidRDefault="00631F98" w:rsidP="00631F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CB00" w14:textId="50C39E32" w:rsidR="00631F98" w:rsidRDefault="00631F98" w:rsidP="00631F9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 w14:textId="2C22F088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63CECC7E" w:rsidR="00631F98" w:rsidRDefault="00631F98" w:rsidP="00631F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175E6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6485A40B" w:rsidR="00AB4B34" w:rsidRDefault="00175E6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565CE7" w14:paraId="6B9E4DAB" w14:textId="77777777" w:rsidTr="00170DCF">
        <w:tc>
          <w:tcPr>
            <w:tcW w:w="1809" w:type="dxa"/>
          </w:tcPr>
          <w:p w14:paraId="1F122636" w14:textId="77777777" w:rsidR="00565CE7" w:rsidRDefault="00565CE7" w:rsidP="00170DC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6509713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CC062E2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5CE7" w14:paraId="72A3A14F" w14:textId="77777777" w:rsidTr="00170DCF">
        <w:tc>
          <w:tcPr>
            <w:tcW w:w="1809" w:type="dxa"/>
          </w:tcPr>
          <w:p w14:paraId="33168398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01C33C68" w14:textId="77777777" w:rsidR="00565CE7" w:rsidRDefault="00565CE7" w:rsidP="00170DCF">
            <w:pPr>
              <w:spacing w:line="288" w:lineRule="auto"/>
              <w:jc w:val="center"/>
              <w:rPr>
                <w:rFonts w:ascii="宋体" w:eastAsia="等线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</w:tcPr>
          <w:p w14:paraId="39F1219F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65CE7" w14:paraId="4EB8D2CF" w14:textId="77777777" w:rsidTr="00170DCF">
        <w:tc>
          <w:tcPr>
            <w:tcW w:w="1809" w:type="dxa"/>
          </w:tcPr>
          <w:p w14:paraId="0A704EA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11865FB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14:paraId="6B12E3C4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565CE7" w14:paraId="49A3202B" w14:textId="77777777" w:rsidTr="00170DCF">
        <w:tc>
          <w:tcPr>
            <w:tcW w:w="1809" w:type="dxa"/>
          </w:tcPr>
          <w:p w14:paraId="237C2BBD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6DA6B1A5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</w:tcPr>
          <w:p w14:paraId="2EFA0BCA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5EE5763" w14:textId="77777777" w:rsidR="00AB4B34" w:rsidRDefault="00AB4B34"/>
    <w:p w14:paraId="539B736A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175E6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5106121C" w:rsidR="00AB4B34" w:rsidRDefault="00175E6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江小林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</w:rPr>
        <w:t>步社民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933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4933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4933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B4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BD22" w14:textId="77777777" w:rsidR="00166521" w:rsidRDefault="00166521">
      <w:r>
        <w:separator/>
      </w:r>
    </w:p>
  </w:endnote>
  <w:endnote w:type="continuationSeparator" w:id="0">
    <w:p w14:paraId="4F7E7464" w14:textId="77777777" w:rsidR="00166521" w:rsidRDefault="0016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175E6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175E6A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175E6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175E6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11F" w14:textId="77777777" w:rsidR="00166521" w:rsidRDefault="00166521">
      <w:r>
        <w:separator/>
      </w:r>
    </w:p>
  </w:footnote>
  <w:footnote w:type="continuationSeparator" w:id="0">
    <w:p w14:paraId="721F97C6" w14:textId="77777777" w:rsidR="00166521" w:rsidRDefault="0016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175E6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175E6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175E6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175E6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194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521"/>
    <w:rsid w:val="0016749D"/>
    <w:rsid w:val="00171DEE"/>
    <w:rsid w:val="00173320"/>
    <w:rsid w:val="00175E6A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C8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5CD9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33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E7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E51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F98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AD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3CD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D2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31F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B%AA%B6%AB%CA%A6%B7%B6%B4%F3%D1%A7%BD%CC%D3%FD%D1%A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Company>CMT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xiaobo</cp:lastModifiedBy>
  <cp:revision>3</cp:revision>
  <cp:lastPrinted>2015-03-18T03:45:00Z</cp:lastPrinted>
  <dcterms:created xsi:type="dcterms:W3CDTF">2022-09-28T06:02:00Z</dcterms:created>
  <dcterms:modified xsi:type="dcterms:W3CDTF">2022-09-28T06:03:00Z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