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694" w:rsidRDefault="00424694">
      <w:pPr>
        <w:snapToGrid w:val="0"/>
        <w:jc w:val="both"/>
        <w:rPr>
          <w:sz w:val="6"/>
          <w:szCs w:val="6"/>
        </w:rPr>
      </w:pPr>
    </w:p>
    <w:p w:rsidR="00424694" w:rsidRDefault="00424694">
      <w:pPr>
        <w:snapToGrid w:val="0"/>
        <w:jc w:val="center"/>
        <w:rPr>
          <w:sz w:val="6"/>
          <w:szCs w:val="6"/>
        </w:rPr>
      </w:pPr>
    </w:p>
    <w:p w:rsidR="00424694" w:rsidRDefault="00ED1D68">
      <w:pPr>
        <w:snapToGrid w:val="0"/>
        <w:jc w:val="center"/>
        <w:rPr>
          <w:rFonts w:ascii="仿宋" w:eastAsia="仿宋" w:hAnsi="仿宋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上海建桥学院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课程教学进度计划表</w:t>
      </w:r>
    </w:p>
    <w:p w:rsidR="00424694" w:rsidRDefault="00ED1D68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2100104</w:t>
            </w:r>
          </w:p>
        </w:tc>
        <w:tc>
          <w:tcPr>
            <w:tcW w:w="1134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高尔夫球1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徐正发</w:t>
            </w:r>
          </w:p>
        </w:tc>
        <w:tc>
          <w:tcPr>
            <w:tcW w:w="1134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20019@gench.edu.cn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高尔夫球1选项班</w:t>
            </w:r>
          </w:p>
        </w:tc>
        <w:tc>
          <w:tcPr>
            <w:tcW w:w="1134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高尔夫球练习场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 : 周二3-4、5-6节       地点:高尔夫练习场  电话：18888619466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王慧、刘彬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主编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《新编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体育与健康教程》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.中国纺织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出版社，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2023年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版</w:t>
            </w:r>
          </w:p>
        </w:tc>
      </w:tr>
      <w:tr w:rsidR="00424694">
        <w:trPr>
          <w:trHeight w:val="571"/>
        </w:trPr>
        <w:tc>
          <w:tcPr>
            <w:tcW w:w="1418" w:type="dxa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24694" w:rsidRDefault="00ED1D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丁明汉 武晓军 主编.《高等学校教材:高尔夫运动》.高等教育出版社，2007年6</w:t>
            </w:r>
            <w:r w:rsidR="002C66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月出版</w:t>
            </w:r>
          </w:p>
          <w:p w:rsidR="00424694" w:rsidRDefault="00ED1D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袁运平 凌奕 编著.《高尔夫球运动手册》.人民体育出版社，2001年10</w:t>
            </w:r>
            <w:r w:rsidR="002C66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月出版</w:t>
            </w:r>
          </w:p>
          <w:p w:rsidR="00424694" w:rsidRDefault="00ED1D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许毅涛 主编.《高尔夫实用教材》.云南人民出版社，2012年3</w:t>
            </w:r>
            <w:r w:rsidR="002C66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月出版</w:t>
            </w:r>
          </w:p>
        </w:tc>
      </w:tr>
    </w:tbl>
    <w:p w:rsidR="00424694" w:rsidRDefault="00ED1D68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1、课堂常规讲解。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2、高尔夫球课程简介及考核内容介绍。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3、运动APP跑，恢复体能练习。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课外查阅相关资料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1、身体素质练习，恢复体力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2、球具介绍，握杆方法，准备击球姿势练习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2、准备击球姿势复习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3、半挥杆动作学习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1、腰腹力量练习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2、准备击球姿势复习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3、半挥杆杆动作击球练习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1、爆发力、高抬腿加速跑练习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2、高尔夫球挥杆击球（瞄球）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3、身高体重、肺活量测试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2、半挥杆击球练习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3、耐力素质练习： 800/1000米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1、切杆动作学习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2、挥杆击球练习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3、体能练习（弹跳）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1、挥杆动作击球练习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2、爆发力、上肢力量练习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1、挥杆击球练习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2、切杆动作练习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3、体能练习（柔韧）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1、800/1000米测试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2、挥杆击球练习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1、身体姿态练习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2、挥杆击球练习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1、推杆动作教学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2、推杆、切杆击球练习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3、仰卧起坐（引体向上）测试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1、挥杆击球练习</w:t>
            </w:r>
          </w:p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2、立定跳远测试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numPr>
                <w:ilvl w:val="0"/>
                <w:numId w:val="1"/>
              </w:num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挥杆击球身体姿态考核</w:t>
            </w:r>
          </w:p>
          <w:p w:rsidR="00424694" w:rsidRDefault="00ED1D68">
            <w:pPr>
              <w:numPr>
                <w:ilvl w:val="0"/>
                <w:numId w:val="1"/>
              </w:num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坐位体前屈测试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1、推杆击球进洞考核、分组比赛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 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4246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机动、补考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424694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4694" w:rsidRDefault="00ED1D68">
            <w:pPr>
              <w:ind w:left="630" w:hangingChars="300" w:hanging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课外锻炼</w:t>
            </w:r>
          </w:p>
        </w:tc>
      </w:tr>
    </w:tbl>
    <w:p w:rsidR="00424694" w:rsidRDefault="00ED1D68">
      <w:pPr>
        <w:snapToGrid w:val="0"/>
        <w:spacing w:beforeLines="100" w:before="360" w:afterLines="50" w:after="180"/>
        <w:jc w:val="both"/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694">
        <w:tc>
          <w:tcPr>
            <w:tcW w:w="1809" w:type="dxa"/>
            <w:shd w:val="clear" w:color="auto" w:fill="auto"/>
          </w:tcPr>
          <w:p w:rsidR="00424694" w:rsidRDefault="00ED1D68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</w:tcPr>
          <w:p w:rsidR="00424694" w:rsidRDefault="00ED1D68" w:rsidP="002C664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24694" w:rsidRDefault="00ED1D68" w:rsidP="00BA6A8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占比</w:t>
            </w:r>
          </w:p>
        </w:tc>
      </w:tr>
      <w:tr w:rsidR="00424694">
        <w:tc>
          <w:tcPr>
            <w:tcW w:w="1809" w:type="dxa"/>
            <w:shd w:val="clear" w:color="auto" w:fill="auto"/>
          </w:tcPr>
          <w:p w:rsidR="00424694" w:rsidRDefault="00ED1D68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24694" w:rsidRDefault="00ED1D68" w:rsidP="002C664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高尔夫球专项挥杆技术评价</w:t>
            </w:r>
          </w:p>
        </w:tc>
        <w:tc>
          <w:tcPr>
            <w:tcW w:w="2127" w:type="dxa"/>
            <w:shd w:val="clear" w:color="auto" w:fill="auto"/>
          </w:tcPr>
          <w:p w:rsidR="00424694" w:rsidRDefault="00ED1D68" w:rsidP="00BA6A8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424694">
        <w:tc>
          <w:tcPr>
            <w:tcW w:w="1809" w:type="dxa"/>
            <w:shd w:val="clear" w:color="auto" w:fill="auto"/>
          </w:tcPr>
          <w:p w:rsidR="00424694" w:rsidRDefault="00ED1D68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24694" w:rsidRDefault="00ED1D68" w:rsidP="002C664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课堂表现、检查着装、课堂练习评价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424694" w:rsidRDefault="00ED1D68" w:rsidP="00BA6A8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424694">
        <w:tc>
          <w:tcPr>
            <w:tcW w:w="1809" w:type="dxa"/>
            <w:shd w:val="clear" w:color="auto" w:fill="auto"/>
          </w:tcPr>
          <w:p w:rsidR="00424694" w:rsidRDefault="00ED1D68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24694" w:rsidRDefault="002C664F" w:rsidP="002C664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</w:t>
            </w:r>
            <w:r w:rsidR="00ED1D6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国家学生健康体质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</w:t>
            </w:r>
            <w:r w:rsidR="00ED1D6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</w:tcPr>
          <w:p w:rsidR="00424694" w:rsidRDefault="00ED1D68" w:rsidP="00BA6A8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424694">
        <w:tc>
          <w:tcPr>
            <w:tcW w:w="1809" w:type="dxa"/>
            <w:shd w:val="clear" w:color="auto" w:fill="auto"/>
          </w:tcPr>
          <w:p w:rsidR="00424694" w:rsidRDefault="00ED1D68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424694" w:rsidRDefault="00ED1D68" w:rsidP="002C664F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424694" w:rsidRDefault="00ED1D68" w:rsidP="00BA6A8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</w:tbl>
    <w:p w:rsidR="00424694" w:rsidRDefault="00424694">
      <w:pPr>
        <w:rPr>
          <w:rFonts w:ascii="宋体" w:eastAsia="宋体" w:hAnsi="宋体" w:cs="宋体"/>
          <w:sz w:val="21"/>
          <w:szCs w:val="21"/>
        </w:rPr>
      </w:pPr>
    </w:p>
    <w:p w:rsidR="00424694" w:rsidRDefault="00ED1D6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备注：</w:t>
      </w:r>
      <w:bookmarkStart w:id="0" w:name="_GoBack"/>
      <w:bookmarkEnd w:id="0"/>
    </w:p>
    <w:p w:rsidR="00424694" w:rsidRDefault="00ED1D6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lastRenderedPageBreak/>
        <w:t>教学内容不宜简单地填写第几章、第几节，应就教学内容本身做简单明了的概括；</w:t>
      </w:r>
    </w:p>
    <w:p w:rsidR="00424694" w:rsidRDefault="00ED1D6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方式为讲课、实验、讨论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课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参观、边讲边练、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、考核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等；</w:t>
      </w:r>
    </w:p>
    <w:p w:rsidR="00424694" w:rsidRDefault="00ED1D6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徐正发   系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>主任审核：</w:t>
      </w:r>
      <w:r>
        <w:rPr>
          <w:rFonts w:ascii="宋体" w:eastAsia="宋体" w:hAnsi="宋体" w:cs="宋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</w:rPr>
        <w:t xml:space="preserve"> 日期：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2024.3</w:t>
      </w:r>
    </w:p>
    <w:sectPr w:rsidR="004246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D8" w:rsidRDefault="00C073D8">
      <w:r>
        <w:separator/>
      </w:r>
    </w:p>
    <w:p w:rsidR="00C073D8" w:rsidRDefault="00C073D8"/>
    <w:p w:rsidR="00C073D8" w:rsidRDefault="00C073D8"/>
  </w:endnote>
  <w:endnote w:type="continuationSeparator" w:id="0">
    <w:p w:rsidR="00C073D8" w:rsidRDefault="00C073D8">
      <w:r>
        <w:continuationSeparator/>
      </w:r>
    </w:p>
    <w:p w:rsidR="00C073D8" w:rsidRDefault="00C073D8"/>
    <w:p w:rsidR="00C073D8" w:rsidRDefault="00C07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4" w:rsidRDefault="00ED1D6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24694" w:rsidRDefault="00ED1D6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B33" w:rsidRDefault="00722B33"/>
  <w:p w:rsidR="00000000" w:rsidRDefault="00C073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4" w:rsidRDefault="00ED1D6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A6A8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24694" w:rsidRDefault="00ED1D6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  <w:p w:rsidR="00722B33" w:rsidRDefault="00722B33"/>
  <w:p w:rsidR="00000000" w:rsidRDefault="00C073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D8" w:rsidRDefault="00C073D8">
      <w:r>
        <w:separator/>
      </w:r>
    </w:p>
    <w:p w:rsidR="00C073D8" w:rsidRDefault="00C073D8"/>
    <w:p w:rsidR="00C073D8" w:rsidRDefault="00C073D8"/>
  </w:footnote>
  <w:footnote w:type="continuationSeparator" w:id="0">
    <w:p w:rsidR="00C073D8" w:rsidRDefault="00C073D8">
      <w:r>
        <w:continuationSeparator/>
      </w:r>
    </w:p>
    <w:p w:rsidR="00C073D8" w:rsidRDefault="00C073D8"/>
    <w:p w:rsidR="00C073D8" w:rsidRDefault="00C073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4" w:rsidRDefault="00ED1D6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2B33" w:rsidRDefault="00722B33"/>
  <w:p w:rsidR="00000000" w:rsidRDefault="00C073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4" w:rsidRDefault="00ED1D6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4694" w:rsidRDefault="00ED1D6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694" w:rsidRDefault="00ED1D6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2B33" w:rsidRDefault="00722B33"/>
  <w:p w:rsidR="00000000" w:rsidRDefault="00C073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E709"/>
    <w:multiLevelType w:val="singleLevel"/>
    <w:tmpl w:val="6E2FE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YjE1Y2QxZDdkYWZkY2VlY2ZiNzdlYmFhYWMzYz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C66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69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B3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A8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73D8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D68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4695996"/>
    <w:rsid w:val="0B02141F"/>
    <w:rsid w:val="0DB76A4A"/>
    <w:rsid w:val="199D2E85"/>
    <w:rsid w:val="1B9B294B"/>
    <w:rsid w:val="2E59298A"/>
    <w:rsid w:val="37E50B00"/>
    <w:rsid w:val="43BE5AF7"/>
    <w:rsid w:val="49DF08B3"/>
    <w:rsid w:val="4B4C4B8F"/>
    <w:rsid w:val="5AB741B0"/>
    <w:rsid w:val="5C3B2BBF"/>
    <w:rsid w:val="5C6E2694"/>
    <w:rsid w:val="5E4B18BE"/>
    <w:rsid w:val="613C7572"/>
    <w:rsid w:val="65310993"/>
    <w:rsid w:val="6A747413"/>
    <w:rsid w:val="6E256335"/>
    <w:rsid w:val="700912C5"/>
    <w:rsid w:val="74F62C86"/>
    <w:rsid w:val="79366790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DBF00-DCCA-4110-9424-5E11AB4B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BB5E1-BB5E-4006-94D6-EB840381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34</cp:revision>
  <cp:lastPrinted>2024-03-04T02:23:00Z</cp:lastPrinted>
  <dcterms:created xsi:type="dcterms:W3CDTF">2015-08-27T04:51:00Z</dcterms:created>
  <dcterms:modified xsi:type="dcterms:W3CDTF">2024-03-11T03:30:00Z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0D46AD34D49340B9B757CA7412682457_13</vt:lpwstr>
  </property>
</Properties>
</file>