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="等线"/>
          <w:sz w:val="6"/>
          <w:szCs w:val="6"/>
          <w:lang w:eastAsia="zh-CN"/>
        </w:rPr>
      </w:pPr>
      <w:bookmarkStart w:id="0" w:name="_GoBack"/>
      <w:bookmarkEnd w:id="0"/>
    </w:p>
    <w:p>
      <w:pPr>
        <w:snapToGrid w:val="0"/>
        <w:jc w:val="center"/>
        <w:rPr>
          <w:rFonts w:eastAsia="等线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2135005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钢琴与弹唱1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张珂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等线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"mailto:18058@gench.edu.cn" </w:instrText>
            </w:r>
            <w:r>
              <w:fldChar w:fldCharType="separate"/>
            </w:r>
            <w:r>
              <w:rPr>
                <w:rStyle w:val="7"/>
                <w:rFonts w:ascii="等线" w:hAnsi="等线" w:eastAsia="等线"/>
                <w:sz w:val="21"/>
                <w:szCs w:val="21"/>
                <w:lang w:eastAsia="zh-CN"/>
              </w:rPr>
              <w:t>18058@gench.edu.cn</w: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等线" w:hAnsi="等线" w:eastAsia="等线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学前教育2</w:t>
            </w:r>
            <w:r>
              <w:rPr>
                <w:rFonts w:hint="default" w:hAnsi="等线" w:eastAsia="等线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级</w:t>
            </w:r>
            <w:r>
              <w:rPr>
                <w:rFonts w:hint="default" w:hAnsi="等线" w:eastAsia="等线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等线" w:hAnsi="等线" w:eastAsia="等线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等线" w:hAnsi="等线" w:eastAsia="等线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珠宝大楼（3楼）电钢琴教室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="等线" w:hAnsi="等线" w:eastAsia="等线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周三</w:t>
            </w:r>
            <w:r>
              <w:rPr>
                <w:rFonts w:hint="eastAsia" w:ascii="等线" w:hAnsi="等线"/>
                <w:sz w:val="21"/>
                <w:szCs w:val="21"/>
                <w:lang w:eastAsia="zh-CN"/>
              </w:rPr>
              <w:t>上</w:t>
            </w: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午第</w:t>
            </w:r>
            <w:r>
              <w:rPr>
                <w:rFonts w:hint="default" w:hAnsi="等线" w:eastAsia="等线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、</w:t>
            </w:r>
            <w:r>
              <w:rPr>
                <w:rFonts w:hint="default" w:hAnsi="等线" w:eastAsia="等线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 xml:space="preserve">节 </w:t>
            </w:r>
            <w:r>
              <w:rPr>
                <w:rFonts w:hint="default" w:hAnsi="等线" w:eastAsia="等线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：0</w:t>
            </w:r>
            <w:r>
              <w:rPr>
                <w:rFonts w:hint="default" w:hAnsi="等线" w:eastAsia="等线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-</w:t>
            </w:r>
            <w:r>
              <w:rPr>
                <w:rFonts w:hint="default" w:hAnsi="等线" w:eastAsia="等线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：</w:t>
            </w:r>
            <w:r>
              <w:rPr>
                <w:rFonts w:hint="default" w:hAnsi="等线" w:eastAsia="等线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等线" w:hAnsi="等线" w:eastAsia="等线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  <w:lang w:eastAsia="zh-CN"/>
              </w:rPr>
              <w:t>《钢琴基础（一）》主编：栾珺 著 上海交通大学出版社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等线" w:hAnsi="等线" w:eastAsia="等线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eastAsia="zh-CN"/>
              </w:rPr>
              <w:t>《乐理视唱练耳》 主编：张怡 唐瑭 著 上海交通大学出版社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等线" w:hAnsi="等线" w:eastAsia="等线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  <w:lang w:eastAsia="zh-CN"/>
              </w:rPr>
              <w:t>《钢琴（一）》主编：蒋薇 郭爱娜 著 出版社：上海音乐学院出版社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等线" w:hAnsi="等线" w:eastAsia="等线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  <w:lang w:eastAsia="zh-CN"/>
              </w:rPr>
              <w:t>《视唱练耳（上）》主编：李亚伟、廖洪立 著 出版社：上海音乐学院出版社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等线" w:hAnsi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  <w:lang w:eastAsia="zh-CN"/>
              </w:rPr>
              <w:t>《视唱练耳（下）》主编：李亚伟、廖洪立 著 出版社：上海音乐学院出版社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第一章第1节：</w:t>
            </w:r>
          </w:p>
          <w:p>
            <w:pPr>
              <w:widowControl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认识钢琴键盘，“断奏”的概念及弹奏技法；</w:t>
            </w:r>
          </w:p>
          <w:p>
            <w:pPr>
              <w:widowControl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1、2、3指的非连奏练习；认识简谱。</w:t>
            </w:r>
          </w:p>
          <w:p>
            <w:pPr>
              <w:widowControl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视唱及弹奏《玛丽有一头小羔羊》《打电话》。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等线" w:hAnsi="等线"/>
                <w:color w:val="000000"/>
                <w:position w:val="-20"/>
                <w:sz w:val="18"/>
                <w:szCs w:val="18"/>
              </w:rPr>
            </w:pPr>
            <w:r>
              <w:rPr>
                <w:rFonts w:ascii="等线" w:hAnsi="等线" w:eastAsia="等线"/>
                <w:color w:val="000000"/>
                <w:position w:val="-20"/>
                <w:sz w:val="18"/>
                <w:szCs w:val="18"/>
              </w:rPr>
              <w:t>边讲边</w:t>
            </w: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等线" w:hAnsi="等线" w:eastAsia="等线"/>
                <w:color w:val="000000"/>
                <w:position w:val="-20"/>
                <w:sz w:val="18"/>
                <w:szCs w:val="18"/>
              </w:rPr>
              <w:t>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弹奏《玛丽有一头小羔羊》，</w:t>
            </w: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自选乐曲一首进行弹唱。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第一章第2节：</w:t>
            </w:r>
          </w:p>
          <w:p>
            <w:pPr>
              <w:widowControl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4、5指的非连奏分左右手练习，锻炼手指触键力量；弹奏《新疆舞曲》《丢手绢》；</w:t>
            </w:r>
          </w:p>
          <w:p>
            <w:pPr>
              <w:widowControl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视唱练耳：《扬基歌》《手指歌》等。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等线" w:hAnsi="等线" w:eastAsia="等线"/>
                <w:color w:val="000000"/>
                <w:position w:val="-2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弹唱《新疆舞曲》，</w:t>
            </w: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复习视唱、弹唱曲目自选一首。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第一章第3节：</w:t>
            </w:r>
          </w:p>
          <w:p>
            <w:pPr>
              <w:widowControl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连音线的运用，5指的连奏，分手练习；</w:t>
            </w:r>
          </w:p>
          <w:p>
            <w:pPr>
              <w:widowControl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师生配合共同完成乐曲《噢，苏珊娜》、</w:t>
            </w:r>
          </w:p>
          <w:p>
            <w:pPr>
              <w:widowControl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《我有一双小小手》《穿过树林》。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等线" w:hAnsi="等线" w:eastAsia="等线"/>
                <w:color w:val="000000"/>
                <w:position w:val="-2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弹唱《噢，苏珊娜》，</w:t>
            </w: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预习简谱的视唱。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第一章第3节：</w:t>
            </w:r>
          </w:p>
          <w:p>
            <w:pPr>
              <w:widowControl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乐曲简谱的视唱，听音模仿并跟唱，辨别音准。</w:t>
            </w:r>
          </w:p>
          <w:p>
            <w:pPr>
              <w:widowControl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视唱练耳：《十个印第安人》、《小纸船》、《快乐的小鸡》并弹唱等。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等线" w:hAnsi="等线" w:eastAsia="等线"/>
                <w:color w:val="000000"/>
                <w:position w:val="-2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复习视唱并能准确地弹奏。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第一章第4节：</w:t>
            </w:r>
          </w:p>
          <w:p>
            <w:pPr>
              <w:widowControl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双手在C音手位的练习（1-1），双手合练，匀速弹奏，培养视奏能力；</w:t>
            </w:r>
          </w:p>
          <w:p>
            <w:pPr>
              <w:widowControl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弹奏《小老鼠吃米》《清晨散步》等。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180" w:firstLineChars="100"/>
              <w:rPr>
                <w:rFonts w:ascii="等线" w:hAnsi="等线" w:eastAsia="等线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>
            <w:pPr>
              <w:widowControl/>
              <w:ind w:firstLine="180" w:firstLineChars="100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等线" w:hAnsi="等线" w:eastAsia="等线"/>
                <w:color w:val="000000"/>
                <w:position w:val="-2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巩固手位练习的内容，</w:t>
            </w: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弹奏所学乐曲，自选一首歌曲弹唱。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第一章第4节：</w:t>
            </w:r>
          </w:p>
          <w:p>
            <w:pPr>
              <w:widowControl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双手在C音手位的练习（1-2）</w:t>
            </w:r>
          </w:p>
          <w:p>
            <w:pPr>
              <w:widowControl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视唱练耳：《沪上天鹅》《在小溪旁玩耍》等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等线" w:hAnsi="等线" w:eastAsia="等线"/>
                <w:color w:val="000000"/>
                <w:position w:val="-2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复习所学内容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学生展示1-4节所学内容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预习第5节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第一章第5节：</w:t>
            </w:r>
          </w:p>
          <w:p>
            <w:pPr>
              <w:widowControl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双手在C音手位的练习（2-1），和声音程的弹奏；一只手连奏，另一只手断奏；</w:t>
            </w:r>
          </w:p>
          <w:p>
            <w:pPr>
              <w:widowControl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弹奏：《欢乐颂》《云雀》《小蝌蚪》。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等线" w:hAnsi="等线" w:eastAsia="等线"/>
                <w:color w:val="000000"/>
                <w:position w:val="-2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熟练弹奏《欢乐颂》，</w:t>
            </w: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另自选一首乐曲进行练习。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第一章第5节：</w:t>
            </w:r>
          </w:p>
          <w:p>
            <w:pPr>
              <w:widowControl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双手在C音手位的练习（2-2），双手练习；</w:t>
            </w:r>
          </w:p>
          <w:p>
            <w:pPr>
              <w:widowControl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视唱练耳：《拍手唱歌》《我的小宝宝》等。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等线" w:hAnsi="等线" w:eastAsia="等线"/>
                <w:color w:val="000000"/>
                <w:position w:val="-2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复习C音手位的所学弹唱曲目。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10-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第一章第6节：</w:t>
            </w:r>
          </w:p>
          <w:p>
            <w:pPr>
              <w:widowControl/>
              <w:rPr>
                <w:rFonts w:ascii="等线" w:hAnsi="等线" w:eastAsia="等线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  <w:lang w:eastAsia="zh-CN"/>
              </w:rPr>
              <w:t>其他音位上的手指原位练习，和弦的弹奏，保持手型，在G音、F音的手位上自然弹奏；弹奏《五月》《拍手舞》等。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等线" w:hAnsi="等线" w:eastAsia="等线"/>
                <w:color w:val="000000"/>
                <w:position w:val="-2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巩固练习弹唱曲目，</w:t>
            </w: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预习本章节的简谱视唱曲目。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等线" w:hAnsi="等线" w:eastAsia="等线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第一章第6节：</w:t>
            </w:r>
          </w:p>
          <w:p>
            <w:pPr>
              <w:widowControl/>
              <w:rPr>
                <w:rFonts w:ascii="等线" w:hAnsi="等线" w:eastAsia="等线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  <w:lang w:eastAsia="zh-CN"/>
              </w:rPr>
              <w:t>其他音位上的手指原位练习</w:t>
            </w:r>
          </w:p>
          <w:p>
            <w:pPr>
              <w:widowControl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视唱练耳：《小钟嘀哒》《一只青蛙》</w:t>
            </w:r>
          </w:p>
          <w:p>
            <w:pPr>
              <w:widowControl/>
              <w:ind w:firstLine="900" w:firstLineChars="500"/>
              <w:rPr>
                <w:rFonts w:ascii="等线" w:hAnsi="等线" w:eastAsia="等线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《拜厄钢琴基础教程》NO.1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等线" w:hAnsi="等线" w:eastAsia="等线"/>
                <w:color w:val="000000"/>
                <w:position w:val="-2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复习所学内容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等线" w:hAnsi="等线" w:eastAsia="等线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  <w:lang w:eastAsia="zh-CN"/>
              </w:rPr>
              <w:t>学生展示5、6节所学内容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预习第7节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第一章第7节：</w:t>
            </w:r>
          </w:p>
          <w:p>
            <w:pPr>
              <w:widowControl/>
              <w:rPr>
                <w:rFonts w:ascii="等线" w:hAnsi="等线" w:eastAsia="等线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  <w:lang w:eastAsia="zh-CN"/>
              </w:rPr>
              <w:t>音位的更换与基本指法，根据乐谱提示的指法进行准确地弹奏；</w:t>
            </w:r>
          </w:p>
          <w:p>
            <w:pPr>
              <w:widowControl/>
              <w:rPr>
                <w:rFonts w:ascii="等线" w:hAnsi="等线" w:eastAsia="等线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  <w:lang w:eastAsia="zh-CN"/>
              </w:rPr>
              <w:t>弹奏：《蓝色布鲁斯》《很久以前》《小鼓手》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等线" w:hAnsi="等线" w:eastAsia="等线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等线" w:hAnsi="等线" w:eastAsia="等线"/>
                <w:color w:val="000000"/>
                <w:position w:val="-2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重点弹奏《蓝色布鲁斯》，</w:t>
            </w: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另自选一首乐曲进行练习。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等线" w:hAnsi="等线" w:eastAsia="等线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第一章第7节：</w:t>
            </w:r>
          </w:p>
          <w:p>
            <w:pPr>
              <w:widowControl/>
              <w:rPr>
                <w:rFonts w:ascii="等线" w:hAnsi="等线" w:eastAsia="等线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  <w:lang w:eastAsia="zh-CN"/>
              </w:rPr>
              <w:t>音位的更换与基本指法，双手练习。</w:t>
            </w:r>
          </w:p>
          <w:p>
            <w:pPr>
              <w:widowControl/>
              <w:rPr>
                <w:rFonts w:ascii="等线" w:hAnsi="等线" w:eastAsia="等线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  <w:lang w:eastAsia="zh-CN"/>
              </w:rPr>
              <w:t>视唱练耳：《理发师》《老黑奴》《小星星》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等线" w:hAnsi="等线" w:eastAsia="等线"/>
                <w:color w:val="000000"/>
                <w:position w:val="-2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复习本节内容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等线" w:hAnsi="等线" w:eastAsia="等线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  <w:lang w:eastAsia="zh-CN"/>
              </w:rPr>
              <w:t>复习本学期所学内容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等线" w:hAnsi="等线" w:eastAsia="等线"/>
                <w:color w:val="000000"/>
                <w:position w:val="-2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掌握所学知识技能，</w:t>
            </w:r>
          </w:p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有感情地弹奏乐曲。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等线" w:hAnsi="等线" w:eastAsia="等线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/>
                <w:color w:val="000000"/>
                <w:position w:val="-20"/>
                <w:sz w:val="18"/>
                <w:szCs w:val="18"/>
                <w:lang w:eastAsia="zh-CN"/>
              </w:rPr>
              <w:t>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Arial"/>
                <w:kern w:val="0"/>
                <w:sz w:val="18"/>
                <w:szCs w:val="18"/>
                <w:lang w:eastAsia="zh-CN"/>
              </w:rPr>
              <w:t>巩固练习。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Spec="left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 w:eastAsia="等线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期末展示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等线" w:hAnsi="等线" w:eastAsia="等线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课堂展示3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张珂 常诗雨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2020.9.1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0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20B06090000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6"/>
        <w:rFonts w:ascii="ITC Bookman Demi" w:hAnsi="ITC Bookman Demi"/>
        <w:color w:val="FFFFFF"/>
        <w:sz w:val="26"/>
        <w:szCs w:val="26"/>
      </w:rPr>
    </w:pP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6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4099" name="Picture 1" descr="底線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Picture 1" descr="底線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M/jMGdUAAAAJ&#10;AQAADwAAAGRycy9kb3ducmV2LnhtbE2PwU7DMAyG70i8Q+RJ3FhSoFEpTXdA2gk4sCFx9RqvrdYk&#10;pUm38vaYExzt/9Pvz9VmcYM40xT74A1kawWCfBNs71sDH/vtbQEiJvQWh+DJwDdF2NTXVxWWNlz8&#10;O513qRVc4mOJBrqUxlLK2HTkMK7DSJ6zY5gcJh6nVtoJL1zuBnmnlJYOe88XOhzpuaPmtJudAdQP&#10;9uvteP+6f5k1PraL2uafypibVaaeQCRa0h8Mv/qsDjU7HcLsbRSDgSLPmDSQaw2C81wpXhwYVKoA&#10;WVfy/wf1D1BLAwQUAAAACACHTuJAfeTMdfIBAADXAwAADgAAAGRycy9lMm9Eb2MueG1srVPNjtMw&#10;EL4j8Q6W7zRpaLu7UdMVoipCQrDSwgO4jtNY8h9jt0l5AHgDTly481x9DsZO6JblsgdycGY842/m&#10;+8Ze3vZakYMAL62p6HSSUyIMt7U0u4p++rh5cU2JD8zUTFkjKnoUnt6unj9bdq4UhW2tqgUQBDG+&#10;7FxF2xBcmWWet0IzP7FOGAw2FjQL6MIuq4F1iK5VVuT5Iuss1A4sF97j7noI0hERngJom0ZysbZ8&#10;r4UJAyoIxQJS8q10nq5St00jePjQNF4EoiqKTENasQja27hmqyUrd8BcK/nYAntKC484aSYNFj1D&#10;rVlgZA/yHygtOVhvmzDhVmcDkaQIspjmj7S5b5kTiQtK7d1ZdP//YPn7wx0QWVd0lt/g5A3TOPPT&#10;92+nH79OP7+SaVSoc77ExHt3B6Pn0Yx0+wZ0/CMR0idVj2dVRR8Ix81i8XJezFFwjrHiOl9cJdmz&#10;h9MOfHgjrCbRqCjg1JKY7PDOB6yIqX9SYjFvlaw3UqnkwG77WgE5MJzwJn2xZTzyV5oyMdnYeGwI&#10;x50sMhu4RCv0234kuLX1EYXBd4INtRa+UNLhLamo/7xnIChRbw2O4WY6m8VrlZzZ/KpABy4j28sI&#10;MxyhKjqwM/bVPthGJoax/FBz7ArnnViMdzNeqEs/ZT28x9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/jMGdUAAAAJAQAADwAAAAAAAAABACAAAAAiAAAAZHJzL2Rvd25yZXYueG1sUEsBAhQAFAAA&#10;AAgAh07iQH3kzHXyAQAA1wMAAA4AAAAAAAAAAQAgAAAAJAEAAGRycy9lMm9Eb2MueG1sUEsFBgAA&#10;AAAGAAYAWQEAAIg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4097" name="Picture 10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Picture 10" descr="untitled"/>
                  <pic:cNvPicPr/>
                </pic:nvPicPr>
                <pic:blipFill>
                  <a:blip r:embed="rId1" cstate="print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4" cy="3657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70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</w:pPr>
    <w:rPr>
      <w:rFonts w:ascii="等线" w:hAnsi="等线" w:eastAsia="等线" w:cs="宋体"/>
      <w:sz w:val="18"/>
      <w:szCs w:val="18"/>
      <w:lang w:eastAsia="zh-CN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  <w:lang w:eastAsia="zh-CN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  <w:style w:type="character" w:customStyle="1" w:styleId="10">
    <w:name w:val="nui-addr-email1"/>
    <w:basedOn w:val="5"/>
    <w:uiPriority w:val="0"/>
  </w:style>
  <w:style w:type="character" w:customStyle="1" w:styleId="11">
    <w:name w:val="Unresolved Mention"/>
    <w:basedOn w:val="5"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1627</Words>
  <Characters>1715</Characters>
  <Paragraphs>221</Paragraphs>
  <TotalTime>4</TotalTime>
  <ScaleCrop>false</ScaleCrop>
  <LinksUpToDate>false</LinksUpToDate>
  <CharactersWithSpaces>1753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2020-10-22T01:25:00Z</dcterms:created>
  <dc:creator>401752567@qq.com</dc:creator>
  <cp:lastModifiedBy>陌桑</cp:lastModifiedBy>
  <dcterms:modified xsi:type="dcterms:W3CDTF">2021-09-16T07:01:43Z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DB070F0AF0B845419EE86668EB899F2C</vt:lpwstr>
  </property>
  <property fmtid="{D5CDD505-2E9C-101B-9397-08002B2CF9AE}" pid="3" name="KSOProductBuildVer">
    <vt:lpwstr>2052-11.1.0.10700</vt:lpwstr>
  </property>
</Properties>
</file>