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8B" w:rsidRDefault="00154F8B">
      <w:pPr>
        <w:snapToGrid w:val="0"/>
        <w:jc w:val="center"/>
        <w:rPr>
          <w:rStyle w:val="NormalCharacter"/>
          <w:sz w:val="6"/>
          <w:szCs w:val="6"/>
        </w:rPr>
      </w:pPr>
    </w:p>
    <w:p w:rsidR="00154F8B" w:rsidRDefault="00154F8B">
      <w:pPr>
        <w:snapToGrid w:val="0"/>
        <w:jc w:val="center"/>
        <w:rPr>
          <w:rStyle w:val="NormalCharacter"/>
          <w:sz w:val="6"/>
          <w:szCs w:val="6"/>
        </w:rPr>
      </w:pPr>
    </w:p>
    <w:p w:rsidR="00154F8B" w:rsidRDefault="00196EE8" w:rsidP="00FB00A3">
      <w:pPr>
        <w:snapToGrid w:val="0"/>
        <w:jc w:val="center"/>
        <w:rPr>
          <w:rStyle w:val="NormalCharacter"/>
          <w:rFonts w:ascii="黑体" w:eastAsia="黑体" w:hAnsi="黑体"/>
          <w:sz w:val="32"/>
          <w:szCs w:val="32"/>
          <w:lang w:eastAsia="zh-CN"/>
        </w:rPr>
      </w:pPr>
      <w:r>
        <w:rPr>
          <w:rStyle w:val="NormalCharacter"/>
          <w:rFonts w:ascii="黑体" w:eastAsia="黑体" w:hAnsi="黑体"/>
          <w:sz w:val="32"/>
          <w:szCs w:val="32"/>
        </w:rPr>
        <w:t>上海建桥学院</w:t>
      </w:r>
      <w:r>
        <w:rPr>
          <w:rStyle w:val="NormalCharacter"/>
          <w:rFonts w:ascii="黑体" w:eastAsia="黑体" w:hAnsi="黑体"/>
          <w:sz w:val="32"/>
          <w:szCs w:val="32"/>
          <w:lang w:eastAsia="zh-CN"/>
        </w:rPr>
        <w:t>课程教学进度计划表</w:t>
      </w:r>
    </w:p>
    <w:p w:rsidR="00154F8B" w:rsidRDefault="00196EE8">
      <w:pPr>
        <w:snapToGrid w:val="0"/>
        <w:spacing w:before="180" w:after="180"/>
        <w:jc w:val="both"/>
        <w:rPr>
          <w:rStyle w:val="NormalCharacter"/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Style w:val="NormalCharacter"/>
          <w:rFonts w:ascii="仿宋" w:eastAsia="仿宋" w:hAnsi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418"/>
        <w:gridCol w:w="3118"/>
        <w:gridCol w:w="1701"/>
        <w:gridCol w:w="2552"/>
      </w:tblGrid>
      <w:tr w:rsidR="00154F8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bCs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</w:rPr>
              <w:t>2100</w:t>
            </w: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乒乓球2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  <w:t>授课教</w:t>
            </w: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42446E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  <w:lang w:eastAsia="zh-CN"/>
              </w:rPr>
              <w:t>吴军伟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42446E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shmtuwjw@163.com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上课</w:t>
            </w: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  <w:lang w:eastAsia="zh-CN"/>
              </w:rPr>
              <w:t>乒乓球</w:t>
            </w:r>
            <w:r w:rsidR="00917AFD">
              <w:rPr>
                <w:rStyle w:val="NormalCharacter"/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Style w:val="NormalCharacter"/>
                <w:rFonts w:ascii="宋体" w:eastAsia="宋体" w:hAnsi="宋体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体育馆一楼乒乓球房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Pr="00C37F7B" w:rsidRDefault="00196EE8" w:rsidP="006066BF">
            <w:pPr>
              <w:tabs>
                <w:tab w:val="left" w:pos="532"/>
              </w:tabs>
              <w:spacing w:line="340" w:lineRule="exact"/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="006066BF"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  <w:t>：</w:t>
            </w:r>
            <w:r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周四</w:t>
            </w:r>
            <w:r w:rsidR="006066BF"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11：35-12：45</w:t>
            </w:r>
            <w:r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6066BF"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</w:rPr>
              <w:t>地点:</w:t>
            </w:r>
            <w:r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乒乓房</w:t>
            </w:r>
            <w:r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</w:rPr>
              <w:t xml:space="preserve">      电话：</w:t>
            </w:r>
            <w:r w:rsidRPr="00C37F7B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13818136360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Pr="00C37F7B" w:rsidRDefault="00196EE8">
            <w:pPr>
              <w:spacing w:line="320" w:lineRule="exact"/>
              <w:rPr>
                <w:rStyle w:val="NormalCharacter"/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C37F7B"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  <w:t>林恬主编.《新编高校体育与健康教程》.上海交通大学出版社，2016年版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Default="00196EE8">
            <w:pPr>
              <w:tabs>
                <w:tab w:val="left" w:pos="532"/>
              </w:tabs>
              <w:spacing w:line="340" w:lineRule="exact"/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8B" w:rsidRPr="00C37F7B" w:rsidRDefault="00196EE8">
            <w:pPr>
              <w:snapToGrid w:val="0"/>
              <w:spacing w:line="300" w:lineRule="auto"/>
              <w:rPr>
                <w:rStyle w:val="NormalCharacter"/>
                <w:rFonts w:ascii="宋体" w:eastAsia="宋体" w:hAnsi="宋体" w:hint="eastAsia"/>
                <w:sz w:val="20"/>
                <w:szCs w:val="20"/>
                <w:lang w:val="zh-TW"/>
              </w:rPr>
            </w:pPr>
            <w:r w:rsidRPr="00C37F7B">
              <w:rPr>
                <w:rStyle w:val="NormalCharacter"/>
                <w:rFonts w:ascii="宋体" w:eastAsia="宋体" w:hAnsi="宋体"/>
                <w:sz w:val="20"/>
                <w:szCs w:val="20"/>
                <w:lang w:val="zh-TW"/>
              </w:rPr>
              <w:t>中映良品编著.《乒乓球基础与实战技巧》（修订版）.成都时代出版社2011</w:t>
            </w:r>
            <w:r w:rsidR="00C37F7B" w:rsidRPr="00C37F7B">
              <w:rPr>
                <w:rStyle w:val="NormalCharacter"/>
                <w:rFonts w:ascii="宋体" w:eastAsia="宋体" w:hAnsi="宋体"/>
                <w:sz w:val="20"/>
                <w:szCs w:val="20"/>
                <w:lang w:val="zh-TW"/>
              </w:rPr>
              <w:t>年版</w:t>
            </w:r>
          </w:p>
          <w:p w:rsidR="00154F8B" w:rsidRPr="00C37F7B" w:rsidRDefault="00196EE8">
            <w:pPr>
              <w:snapToGrid w:val="0"/>
              <w:spacing w:line="300" w:lineRule="auto"/>
              <w:rPr>
                <w:rStyle w:val="NormalCharacter"/>
                <w:rFonts w:ascii="宋体" w:eastAsia="宋体" w:hAnsi="宋体" w:hint="eastAsia"/>
                <w:sz w:val="20"/>
                <w:szCs w:val="20"/>
                <w:lang w:val="zh-TW"/>
              </w:rPr>
            </w:pPr>
            <w:r w:rsidRPr="00C37F7B">
              <w:rPr>
                <w:rStyle w:val="NormalCharacter"/>
                <w:rFonts w:ascii="宋体" w:eastAsia="宋体" w:hAnsi="宋体"/>
                <w:sz w:val="20"/>
                <w:szCs w:val="20"/>
                <w:lang w:val="zh-TW"/>
              </w:rPr>
              <w:t>孙麒麟、顾圣益《体育与健康教程》（第4版）大连理工大学出版社 2008</w:t>
            </w:r>
            <w:r w:rsidR="00C37F7B" w:rsidRPr="00C37F7B">
              <w:rPr>
                <w:rStyle w:val="NormalCharacter"/>
                <w:rFonts w:ascii="宋体" w:eastAsia="宋体" w:hAnsi="宋体"/>
                <w:sz w:val="20"/>
                <w:szCs w:val="20"/>
                <w:lang w:val="zh-TW"/>
              </w:rPr>
              <w:t>年版</w:t>
            </w:r>
          </w:p>
          <w:p w:rsidR="00154F8B" w:rsidRPr="00C37F7B" w:rsidRDefault="00196EE8">
            <w:pPr>
              <w:snapToGrid w:val="0"/>
              <w:spacing w:line="300" w:lineRule="auto"/>
              <w:rPr>
                <w:rStyle w:val="NormalCharacter"/>
                <w:rFonts w:ascii="宋体" w:eastAsia="宋体" w:hAnsi="宋体" w:hint="eastAsia"/>
                <w:sz w:val="20"/>
                <w:szCs w:val="20"/>
                <w:lang w:val="zh-CN" w:eastAsia="zh-CN"/>
              </w:rPr>
            </w:pPr>
            <w:r w:rsidRPr="00C37F7B">
              <w:rPr>
                <w:rStyle w:val="NormalCharacter"/>
                <w:rFonts w:ascii="宋体" w:eastAsia="宋体" w:hAnsi="宋体"/>
                <w:sz w:val="20"/>
                <w:szCs w:val="20"/>
                <w:lang w:val="zh-TW"/>
              </w:rPr>
              <w:t>彭跃清主编．《乒乓球入门与技战术图解》．蓝天出版社，2010年版</w:t>
            </w:r>
          </w:p>
        </w:tc>
      </w:tr>
    </w:tbl>
    <w:p w:rsidR="00154F8B" w:rsidRDefault="00154F8B">
      <w:pPr>
        <w:snapToGrid w:val="0"/>
        <w:jc w:val="both"/>
        <w:rPr>
          <w:rStyle w:val="NormalCharacter"/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54F8B" w:rsidRDefault="00196EE8">
      <w:pPr>
        <w:snapToGrid w:val="0"/>
        <w:jc w:val="both"/>
        <w:rPr>
          <w:rStyle w:val="NormalCharacter"/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Style w:val="NormalCharacter"/>
          <w:rFonts w:ascii="仿宋" w:eastAsia="仿宋" w:hAnsi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659"/>
        <w:gridCol w:w="3877"/>
        <w:gridCol w:w="2268"/>
        <w:gridCol w:w="1985"/>
      </w:tblGrid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jc w:val="center"/>
              <w:rPr>
                <w:rStyle w:val="NormalCharacter"/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ind w:firstLine="357"/>
              <w:jc w:val="center"/>
              <w:rPr>
                <w:rStyle w:val="NormalCharacter"/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snapToGrid w:val="0"/>
              <w:jc w:val="center"/>
              <w:rPr>
                <w:rStyle w:val="NormalCharacter"/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snapToGrid w:val="0"/>
              <w:jc w:val="center"/>
              <w:rPr>
                <w:rStyle w:val="NormalCharacter"/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黑体" w:eastAsia="黑体" w:hAnsi="黑体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F8B" w:rsidRDefault="00196EE8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1、建立新的教学班</w:t>
            </w:r>
          </w:p>
          <w:p w:rsidR="00154F8B" w:rsidRDefault="00196EE8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2、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开学导言，重点介绍APP要求</w:t>
            </w:r>
          </w:p>
          <w:p w:rsidR="00154F8B" w:rsidRDefault="00196EE8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3、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乒乓球运动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概述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讲课</w:t>
            </w:r>
          </w:p>
          <w:p w:rsidR="00154F8B" w:rsidRDefault="00517DA3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学习通章节内容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jc w:val="both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课外APP跑步练习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F8B" w:rsidRDefault="00196EE8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1、握拍、球性球感练习</w:t>
            </w:r>
          </w:p>
          <w:p w:rsidR="00154F8B" w:rsidRDefault="00196EE8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2、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学习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基本站位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和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反手推挡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技术</w:t>
            </w:r>
          </w:p>
          <w:p w:rsidR="00154F8B" w:rsidRDefault="00196EE8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3、素质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练习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：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2公里校园跑跑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jc w:val="both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F8B" w:rsidRDefault="00196EE8">
            <w:pPr>
              <w:numPr>
                <w:ilvl w:val="0"/>
                <w:numId w:val="1"/>
              </w:num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复习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反手推挡技术</w:t>
            </w:r>
          </w:p>
          <w:p w:rsidR="00154F8B" w:rsidRDefault="00196EE8">
            <w:pPr>
              <w:numPr>
                <w:ilvl w:val="0"/>
                <w:numId w:val="1"/>
              </w:numPr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学习正手挡球技术</w:t>
            </w:r>
          </w:p>
          <w:p w:rsidR="00154F8B" w:rsidRDefault="00196EE8">
            <w:pPr>
              <w:numPr>
                <w:ilvl w:val="0"/>
                <w:numId w:val="1"/>
              </w:num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素质练习：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50米跑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jc w:val="both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F8B" w:rsidRDefault="00196EE8">
            <w:pPr>
              <w:numPr>
                <w:ilvl w:val="0"/>
                <w:numId w:val="2"/>
              </w:num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复习正手挡球技术</w:t>
            </w:r>
          </w:p>
          <w:p w:rsidR="00154F8B" w:rsidRDefault="00196EE8">
            <w:pPr>
              <w:numPr>
                <w:ilvl w:val="0"/>
                <w:numId w:val="2"/>
              </w:num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学习正手攻球技术</w:t>
            </w:r>
          </w:p>
          <w:p w:rsidR="00154F8B" w:rsidRDefault="00C4124A" w:rsidP="00C4124A">
            <w:pPr>
              <w:numPr>
                <w:ilvl w:val="0"/>
                <w:numId w:val="2"/>
              </w:num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素质测试</w:t>
            </w:r>
            <w:r w:rsidR="00196EE8">
              <w:rPr>
                <w:rStyle w:val="NormalCharacter"/>
                <w:rFonts w:ascii="宋体" w:eastAsia="宋体" w:hAnsi="宋体"/>
                <w:sz w:val="20"/>
                <w:szCs w:val="20"/>
              </w:rPr>
              <w:t>：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50米测试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体能考核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196EE8">
            <w:pPr>
              <w:jc w:val="both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 w:rsidP="00C4124A">
            <w:pPr>
              <w:numPr>
                <w:ilvl w:val="0"/>
                <w:numId w:val="4"/>
              </w:numPr>
              <w:jc w:val="both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球性球感练习</w:t>
            </w:r>
          </w:p>
          <w:p w:rsidR="00154F8B" w:rsidRDefault="00C4124A" w:rsidP="00C4124A">
            <w:pPr>
              <w:numPr>
                <w:ilvl w:val="0"/>
                <w:numId w:val="4"/>
              </w:numPr>
              <w:jc w:val="both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复习正手攻球技术</w:t>
            </w:r>
          </w:p>
          <w:p w:rsidR="00154F8B" w:rsidRDefault="00C4124A" w:rsidP="00C4124A">
            <w:pPr>
              <w:numPr>
                <w:ilvl w:val="0"/>
                <w:numId w:val="4"/>
              </w:numPr>
              <w:jc w:val="both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素质练习：仰卧起坐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 w:rsidP="0027795C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 w:rsidP="0027795C">
            <w:pPr>
              <w:jc w:val="both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1、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复习正手攻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球</w:t>
            </w:r>
          </w:p>
          <w:p w:rsidR="00154F8B" w:rsidRDefault="00C4124A">
            <w:p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2、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学习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发力推，一推一挡技术</w:t>
            </w:r>
          </w:p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3、素质练习：立定跳远测试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 w:rsidP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  <w:p w:rsidR="00154F8B" w:rsidRDefault="00517DA3" w:rsidP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体能考核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numPr>
                <w:ilvl w:val="0"/>
                <w:numId w:val="3"/>
              </w:numPr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复习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正手攻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球</w:t>
            </w:r>
          </w:p>
          <w:p w:rsidR="00154F8B" w:rsidRDefault="00C4124A">
            <w:pPr>
              <w:numPr>
                <w:ilvl w:val="0"/>
                <w:numId w:val="3"/>
              </w:num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学习推挡侧身攻球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技术</w:t>
            </w:r>
          </w:p>
          <w:p w:rsidR="00154F8B" w:rsidRDefault="00C4124A">
            <w:pPr>
              <w:numPr>
                <w:ilvl w:val="0"/>
                <w:numId w:val="3"/>
              </w:num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lastRenderedPageBreak/>
              <w:t>素质测试：引体向上（女仰卧起坐）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lastRenderedPageBreak/>
              <w:t>边讲边练</w:t>
            </w:r>
          </w:p>
          <w:p w:rsidR="00154F8B" w:rsidRDefault="00154F8B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</w:p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lastRenderedPageBreak/>
              <w:t>体能考核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lastRenderedPageBreak/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1、复习推挡侧身攻球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技术</w:t>
            </w:r>
          </w:p>
          <w:p w:rsidR="00154F8B" w:rsidRDefault="00C4124A">
            <w:p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2、左推右攻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练习</w:t>
            </w:r>
          </w:p>
          <w:p w:rsidR="00154F8B" w:rsidRDefault="00C4124A">
            <w:p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3、学习搓球技术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1、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复习搓球技术</w:t>
            </w:r>
          </w:p>
          <w:p w:rsidR="00154F8B" w:rsidRDefault="00C4124A">
            <w:pPr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2、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学习发下旋球</w:t>
            </w:r>
          </w:p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3、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素质测试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：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坐位体前屈、身高体重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体能考核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1、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复习发下旋球和搓球技术</w:t>
            </w:r>
          </w:p>
          <w:p w:rsidR="00154F8B" w:rsidRDefault="00C4124A">
            <w:pPr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2、学习搓球起板技术</w:t>
            </w:r>
          </w:p>
          <w:p w:rsidR="00154F8B" w:rsidRDefault="00C4124A">
            <w:pPr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3、素质测试：1000米（女800米）跑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体能考核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1、复习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对攻、左推右攻、搓球起板</w:t>
            </w:r>
          </w:p>
          <w:p w:rsidR="00154F8B" w:rsidRDefault="00C4124A">
            <w:pPr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2、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学习发球抢攻技术</w:t>
            </w:r>
          </w:p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3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乒乓球比赛规则介绍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1、学习双打配合及技术</w:t>
            </w:r>
          </w:p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2、双打的站位、发球和接发球顺序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1、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乒乓球裁判法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介绍</w:t>
            </w:r>
          </w:p>
          <w:p w:rsidR="00154F8B" w:rsidRDefault="00C4124A">
            <w:pP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2、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教学比赛（单打、双打比赛）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1、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1分钟反手推挡球练习</w:t>
            </w:r>
          </w:p>
          <w:p w:rsidR="00154F8B" w:rsidRDefault="00C4124A">
            <w:pPr>
              <w:ind w:left="600" w:hanging="6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2、教学比赛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1、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专项技术考核：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1分钟反手推挡球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达标</w:t>
            </w:r>
          </w:p>
          <w:p w:rsidR="00154F8B" w:rsidRDefault="00C4124A">
            <w:pPr>
              <w:ind w:left="300" w:hanging="300"/>
              <w:rPr>
                <w:rStyle w:val="NormalCharacter"/>
                <w:rFonts w:ascii="宋体" w:eastAsia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2、动作技评成绩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课外锻炼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ind w:firstLineChars="150" w:firstLine="300"/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Style w:val="NormalCharacter"/>
                <w:rFonts w:ascii="宋体" w:eastAsia="宋体" w:hAnsi="宋体"/>
                <w:sz w:val="20"/>
                <w:szCs w:val="20"/>
              </w:rPr>
              <w:t>机动</w:t>
            </w:r>
            <w:r>
              <w:rPr>
                <w:rStyle w:val="NormalCharacter"/>
                <w:rFonts w:ascii="宋体" w:eastAsia="宋体" w:hAnsi="宋体"/>
                <w:sz w:val="20"/>
                <w:szCs w:val="20"/>
                <w:lang w:eastAsia="zh-CN"/>
              </w:rPr>
              <w:t>、补考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随堂补考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8B" w:rsidRDefault="00C4124A">
            <w:pPr>
              <w:jc w:val="both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0"/>
                <w:szCs w:val="20"/>
                <w:lang w:eastAsia="zh-CN"/>
              </w:rPr>
              <w:t>假期坚持锻炼</w:t>
            </w:r>
          </w:p>
        </w:tc>
      </w:tr>
    </w:tbl>
    <w:p w:rsidR="00154F8B" w:rsidRDefault="00196EE8">
      <w:pPr>
        <w:snapToGrid w:val="0"/>
        <w:spacing w:before="360" w:after="180"/>
        <w:jc w:val="both"/>
        <w:rPr>
          <w:rStyle w:val="NormalCharacter"/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Style w:val="NormalCharacter"/>
          <w:rFonts w:ascii="仿宋" w:eastAsia="仿宋" w:hAnsi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4508"/>
        <w:gridCol w:w="2127"/>
      </w:tblGrid>
      <w:tr w:rsidR="00154F8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rPr>
                <w:rStyle w:val="NormalCharacter"/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Style w:val="NormalCharacter"/>
                <w:rFonts w:ascii="宋体" w:hAnsi="宋体"/>
                <w:bCs/>
                <w:color w:val="000000"/>
                <w:sz w:val="21"/>
                <w:szCs w:val="20"/>
              </w:rPr>
              <w:t>总评构成（</w:t>
            </w:r>
            <w:r w:rsidRPr="00F1479D">
              <w:rPr>
                <w:rStyle w:val="NormalCharacter"/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 w:rsidRPr="00B24B94">
              <w:rPr>
                <w:rStyle w:val="NormalCharacter"/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个</w:t>
            </w:r>
            <w:r w:rsidRPr="00F1479D">
              <w:rPr>
                <w:rStyle w:val="NormalCharacter"/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 w:rsidRPr="00F1479D">
              <w:rPr>
                <w:rStyle w:val="NormalCharacter"/>
                <w:rFonts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Style w:val="NormalCharacter"/>
                <w:rFonts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Style w:val="NormalCharacter"/>
                <w:rFonts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B24B94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乒乓球专项技术评价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40%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517DA3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7795C">
              <w:rPr>
                <w:rStyle w:val="NormalCharacter"/>
                <w:rFonts w:ascii="宋体" w:eastAsia="宋体" w:hAnsi="宋体"/>
                <w:kern w:val="0"/>
                <w:sz w:val="21"/>
                <w:szCs w:val="21"/>
                <w:lang w:eastAsia="zh-CN"/>
              </w:rPr>
              <w:t>《国家学生体质健康标准》测试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 w:rsidR="00154F8B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“</w:t>
            </w: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运动世界校园</w:t>
            </w: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”APP</w:t>
            </w: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完成评价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B" w:rsidRDefault="00B24B94" w:rsidP="00B24B94">
            <w:pPr>
              <w:snapToGrid w:val="0"/>
              <w:spacing w:before="180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46A2D">
              <w:rPr>
                <w:rStyle w:val="NormalCharacter"/>
                <w:rFonts w:ascii="宋体" w:hAnsi="宋体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 w:rsidR="00154F8B" w:rsidRDefault="00154F8B">
      <w:pPr>
        <w:tabs>
          <w:tab w:val="left" w:pos="3420"/>
          <w:tab w:val="left" w:pos="7560"/>
        </w:tabs>
        <w:snapToGrid w:val="0"/>
        <w:ind w:left="420" w:hanging="420"/>
        <w:jc w:val="both"/>
        <w:rPr>
          <w:rStyle w:val="NormalCharacter"/>
          <w:rFonts w:ascii="仿宋" w:eastAsia="仿宋" w:hAnsi="仿宋"/>
          <w:color w:val="000000"/>
          <w:position w:val="-20"/>
          <w:sz w:val="21"/>
          <w:szCs w:val="21"/>
          <w:lang w:eastAsia="zh-CN"/>
        </w:rPr>
      </w:pPr>
    </w:p>
    <w:p w:rsidR="00154F8B" w:rsidRDefault="00154F8B">
      <w:pPr>
        <w:tabs>
          <w:tab w:val="left" w:pos="3210"/>
          <w:tab w:val="left" w:pos="7560"/>
        </w:tabs>
        <w:spacing w:line="360" w:lineRule="exact"/>
        <w:jc w:val="both"/>
        <w:rPr>
          <w:rStyle w:val="NormalCharacter"/>
          <w:rFonts w:ascii="仿宋_GB2312" w:eastAsia="仿宋_GB2312" w:hAnsi="宋体"/>
          <w:color w:val="000000"/>
          <w:sz w:val="21"/>
          <w:szCs w:val="21"/>
          <w:lang w:eastAsia="zh-CN"/>
        </w:rPr>
      </w:pPr>
    </w:p>
    <w:p w:rsidR="00154F8B" w:rsidRDefault="00196EE8">
      <w:pPr>
        <w:tabs>
          <w:tab w:val="left" w:pos="3210"/>
          <w:tab w:val="left" w:pos="7560"/>
        </w:tabs>
        <w:spacing w:line="360" w:lineRule="exact"/>
        <w:jc w:val="both"/>
        <w:rPr>
          <w:rStyle w:val="NormalCharacter"/>
          <w:rFonts w:ascii="仿宋_GB2312" w:eastAsia="仿宋_GB2312" w:hAnsi="宋体"/>
          <w:sz w:val="21"/>
          <w:szCs w:val="21"/>
          <w:lang w:eastAsia="zh-CN"/>
        </w:rPr>
      </w:pPr>
      <w:r>
        <w:rPr>
          <w:rStyle w:val="NormalCharacter"/>
          <w:rFonts w:ascii="仿宋_GB2312" w:eastAsia="仿宋_GB2312" w:hAnsi="宋体"/>
          <w:color w:val="000000"/>
          <w:sz w:val="21"/>
          <w:szCs w:val="21"/>
        </w:rPr>
        <w:t>任课教师：吴军伟</w:t>
      </w:r>
      <w:r>
        <w:rPr>
          <w:rStyle w:val="NormalCharacter"/>
          <w:rFonts w:ascii="仿宋_GB2312" w:eastAsia="仿宋_GB2312" w:hAnsi="宋体"/>
          <w:color w:val="000000"/>
          <w:sz w:val="21"/>
          <w:szCs w:val="21"/>
          <w:lang w:eastAsia="zh-CN"/>
        </w:rPr>
        <w:t xml:space="preserve">             系</w:t>
      </w:r>
      <w:r>
        <w:rPr>
          <w:rStyle w:val="NormalCharacter"/>
          <w:rFonts w:ascii="仿宋_GB2312" w:eastAsia="仿宋_GB2312" w:hAnsi="宋体"/>
          <w:color w:val="000000"/>
          <w:sz w:val="21"/>
          <w:szCs w:val="21"/>
        </w:rPr>
        <w:t>主任审核：</w:t>
      </w:r>
      <w:r w:rsidR="00C37F7B" w:rsidRPr="00C37F7B">
        <w:rPr>
          <w:rStyle w:val="NormalCharacter"/>
          <w:rFonts w:ascii="仿宋_GB2312" w:eastAsia="仿宋_GB2312" w:hAnsi="宋体"/>
          <w:noProof/>
          <w:color w:val="000000"/>
          <w:sz w:val="21"/>
          <w:szCs w:val="21"/>
          <w:lang w:eastAsia="zh-CN"/>
        </w:rPr>
        <w:drawing>
          <wp:inline distT="0" distB="0" distL="0" distR="0">
            <wp:extent cx="613191" cy="184150"/>
            <wp:effectExtent l="0" t="0" r="0" b="0"/>
            <wp:docPr id="1" name="图片 1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94" cy="19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Character"/>
          <w:rFonts w:ascii="仿宋_GB2312" w:eastAsia="仿宋_GB2312" w:hAnsi="宋体"/>
          <w:color w:val="000000"/>
          <w:sz w:val="21"/>
          <w:szCs w:val="21"/>
        </w:rPr>
        <w:t xml:space="preserve"> </w:t>
      </w:r>
      <w:r>
        <w:rPr>
          <w:rStyle w:val="NormalCharacter"/>
          <w:rFonts w:ascii="仿宋_GB2312" w:eastAsia="仿宋_GB2312" w:hAnsi="宋体"/>
          <w:color w:val="000000"/>
          <w:sz w:val="21"/>
          <w:szCs w:val="21"/>
          <w:lang w:eastAsia="zh-CN"/>
        </w:rPr>
        <w:t xml:space="preserve">   </w:t>
      </w:r>
      <w:r>
        <w:rPr>
          <w:rStyle w:val="NormalCharacter"/>
          <w:rFonts w:ascii="仿宋_GB2312" w:eastAsia="仿宋_GB2312" w:hAnsi="宋体"/>
          <w:color w:val="000000"/>
          <w:sz w:val="21"/>
          <w:szCs w:val="21"/>
        </w:rPr>
        <w:t xml:space="preserve">  </w:t>
      </w:r>
      <w:r>
        <w:rPr>
          <w:rStyle w:val="NormalCharacter"/>
          <w:rFonts w:ascii="仿宋_GB2312" w:eastAsia="仿宋_GB2312" w:hAnsi="宋体"/>
          <w:color w:val="000000"/>
          <w:sz w:val="21"/>
          <w:szCs w:val="21"/>
          <w:lang w:eastAsia="zh-CN"/>
        </w:rPr>
        <w:t xml:space="preserve">   </w:t>
      </w:r>
      <w:r>
        <w:rPr>
          <w:rStyle w:val="NormalCharacter"/>
          <w:rFonts w:ascii="仿宋_GB2312" w:eastAsia="仿宋_GB2312" w:hAnsi="宋体"/>
          <w:color w:val="000000"/>
          <w:sz w:val="21"/>
          <w:szCs w:val="21"/>
        </w:rPr>
        <w:t xml:space="preserve">   日期：</w:t>
      </w:r>
      <w:r w:rsidR="00517DA3">
        <w:rPr>
          <w:rStyle w:val="NormalCharacter"/>
          <w:rFonts w:ascii="仿宋_GB2312" w:eastAsia="仿宋_GB2312" w:hAnsi="宋体"/>
          <w:color w:val="000000"/>
          <w:sz w:val="21"/>
          <w:szCs w:val="21"/>
          <w:lang w:eastAsia="zh-CN"/>
        </w:rPr>
        <w:t>2022</w:t>
      </w:r>
      <w:r>
        <w:rPr>
          <w:rStyle w:val="NormalCharacter"/>
          <w:rFonts w:ascii="仿宋_GB2312" w:eastAsia="仿宋_GB2312" w:hAnsi="宋体"/>
          <w:color w:val="000000"/>
          <w:sz w:val="21"/>
          <w:szCs w:val="21"/>
          <w:lang w:eastAsia="zh-CN"/>
        </w:rPr>
        <w:t>.9</w:t>
      </w:r>
      <w:bookmarkStart w:id="0" w:name="_GoBack"/>
      <w:bookmarkEnd w:id="0"/>
    </w:p>
    <w:sectPr w:rsidR="00154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6E" w:rsidRDefault="0042446E">
      <w:r>
        <w:separator/>
      </w:r>
    </w:p>
  </w:endnote>
  <w:endnote w:type="continuationSeparator" w:id="0">
    <w:p w:rsidR="0042446E" w:rsidRDefault="0042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8B" w:rsidRDefault="00154F8B">
    <w:pPr>
      <w:pStyle w:val="a6"/>
      <w:framePr w:w="406" w:wrap="around" w:hAnchor="text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</w:p>
  <w:p w:rsidR="00154F8B" w:rsidRDefault="00C37F7B">
    <w:pPr>
      <w:pStyle w:val="a6"/>
      <w:ind w:right="360"/>
      <w:rPr>
        <w:rStyle w:val="NormalCharacter"/>
      </w:rPr>
    </w:pPr>
    <w:r>
      <w:rPr>
        <w:rStyle w:val="NormalCharacter"/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AutoShape 10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4D17F" id="AutoShape 1029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ZIyQIAABI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WD2WSMkCAAASBgAADgAAAAAAAAAAAAAAAAAuAgAAZHJzL2Uyb0RvYy54bWxQSwECLQAUAAYA&#10;CAAAACEA3hS13NcAAAAFAQAADwAAAAAAAAAAAAAAAAAjBQAAZHJzL2Rvd25yZXYueG1sUEsFBgAA&#10;AAAEAAQA8wAAACcGAAAAAA==&#10;" filled="f" stroked="f">
              <v:stroke joinstyle="miter"/>
              <v:path textboxrect="@1,@1,@1,@1"/>
              <o:lock v:ext="edit" aspectratio="t" selection="t"/>
            </v:shape>
          </w:pict>
        </mc:Fallback>
      </mc:AlternateContent>
    </w:r>
    <w:r>
      <w:rPr>
        <w:rStyle w:val="NormalCharacter"/>
        <w:noProof/>
        <w:lang w:eastAsia="zh-CN"/>
      </w:rPr>
      <w:drawing>
        <wp:inline distT="0" distB="0" distL="0" distR="0">
          <wp:extent cx="6623050" cy="241300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8B" w:rsidRDefault="00196EE8">
    <w:pPr>
      <w:pStyle w:val="a6"/>
      <w:framePr w:w="1008" w:wrap="around" w:hAnchor="text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/>
        <w:color w:val="FFFFFF"/>
        <w:sz w:val="26"/>
        <w:szCs w:val="26"/>
      </w:rPr>
      <w:t>第頁</w:t>
    </w:r>
  </w:p>
  <w:p w:rsidR="00154F8B" w:rsidRDefault="00196EE8">
    <w:pPr>
      <w:snapToGrid w:val="0"/>
      <w:spacing w:before="120" w:after="120"/>
      <w:jc w:val="both"/>
      <w:rPr>
        <w:rStyle w:val="NormalCharacter"/>
        <w:sz w:val="18"/>
        <w:szCs w:val="18"/>
      </w:rPr>
    </w:pPr>
    <w:r>
      <w:rPr>
        <w:rStyle w:val="NormalCharacter"/>
        <w:rFonts w:ascii="宋体" w:eastAsia="宋体" w:hAnsi="宋体"/>
        <w:sz w:val="18"/>
        <w:szCs w:val="18"/>
      </w:rPr>
      <w:t>注：</w:t>
    </w:r>
    <w:r>
      <w:rPr>
        <w:rStyle w:val="NormalCharacter"/>
        <w:rFonts w:ascii="宋体" w:eastAsia="宋体" w:hAnsi="宋体"/>
        <w:sz w:val="18"/>
        <w:szCs w:val="18"/>
        <w:lang w:eastAsia="zh-CN"/>
      </w:rPr>
      <w:t>课程</w:t>
    </w:r>
    <w:r>
      <w:rPr>
        <w:rStyle w:val="NormalCharacter"/>
        <w:rFonts w:ascii="宋体" w:eastAsia="宋体" w:hAnsi="宋体"/>
        <w:sz w:val="18"/>
        <w:szCs w:val="18"/>
      </w:rPr>
      <w:t>教学</w:t>
    </w:r>
    <w:r>
      <w:rPr>
        <w:rStyle w:val="NormalCharacter"/>
        <w:rFonts w:ascii="宋体" w:eastAsia="宋体" w:hAnsi="宋体"/>
        <w:sz w:val="18"/>
        <w:szCs w:val="18"/>
        <w:lang w:eastAsia="zh-CN"/>
      </w:rPr>
      <w:t>进度计划表</w:t>
    </w:r>
    <w:r>
      <w:rPr>
        <w:rStyle w:val="NormalCharacter"/>
        <w:rFonts w:ascii="宋体" w:eastAsia="宋体" w:hAnsi="宋体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8B" w:rsidRDefault="00154F8B">
    <w:pPr>
      <w:pStyle w:val="a6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6E" w:rsidRDefault="0042446E">
      <w:r>
        <w:separator/>
      </w:r>
    </w:p>
  </w:footnote>
  <w:footnote w:type="continuationSeparator" w:id="0">
    <w:p w:rsidR="0042446E" w:rsidRDefault="0042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8B" w:rsidRDefault="00C37F7B">
    <w:pPr>
      <w:pStyle w:val="a5"/>
      <w:spacing w:before="72"/>
      <w:ind w:firstLineChars="850" w:firstLine="1700"/>
      <w:jc w:val="both"/>
      <w:rPr>
        <w:rStyle w:val="NormalCharacter"/>
      </w:rPr>
    </w:pPr>
    <w:r>
      <w:rPr>
        <w:rStyle w:val="NormalCharacter"/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AutoShape 10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C0DB2" id="AutoShape 1027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HJyQIAABI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osuRyckCAAASBgAADgAAAAAAAAAAAAAAAAAuAgAAZHJzL2Uyb0RvYy54bWxQSwECLQAUAAYA&#10;CAAAACEA3hS13NcAAAAFAQAADwAAAAAAAAAAAAAAAAAjBQAAZHJzL2Rvd25yZXYueG1sUEsFBgAA&#10;AAAEAAQA8wAAACcGAAAAAA==&#10;" filled="f" stroked="f">
              <v:stroke joinstyle="miter"/>
              <v:path textboxrect="@1,@1,@1,@1"/>
              <o:lock v:ext="edit" aspectratio="t" selection="t"/>
            </v:shape>
          </w:pict>
        </mc:Fallback>
      </mc:AlternateContent>
    </w:r>
    <w:r>
      <w:rPr>
        <w:rStyle w:val="NormalCharacter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5" name="图片 102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untitl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8B" w:rsidRDefault="00C37F7B">
    <w:pPr>
      <w:pStyle w:val="a5"/>
      <w:rPr>
        <w:rStyle w:val="NormalCharacter"/>
      </w:rPr>
    </w:pPr>
    <w:r>
      <w:rPr>
        <w:rStyle w:val="NormalCharacter"/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4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F8B" w:rsidRDefault="00196EE8">
                          <w:pPr>
                            <w:rPr>
                              <w:rStyle w:val="NormalCharacter"/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Style w:val="NormalCharacter"/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Style w:val="NormalCharacter"/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Style w:val="NormalCharacter"/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Style w:val="NormalCharacter"/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Style w:val="NormalCharacter"/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Style w:val="NormalCharacter"/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Style w:val="NormalCharacter"/>
                              <w:rFonts w:ascii="宋体" w:eastAsia="宋体" w:hAnsi="宋体"/>
                              <w:spacing w:val="20"/>
                            </w:rPr>
                            <w:t>（A0）</w:t>
                          </w:r>
                        </w:p>
                        <w:p w:rsidR="00154F8B" w:rsidRDefault="00154F8B">
                          <w:pPr>
                            <w:rPr>
                              <w:rStyle w:val="NormalCharacte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s4gwIAABI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" stroked="f" strokeweight=".5pt">
              <v:textbox>
                <w:txbxContent>
                  <w:p w:rsidR="00154F8B" w:rsidRDefault="00196EE8">
                    <w:pPr>
                      <w:rPr>
                        <w:rStyle w:val="NormalCharacter"/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Style w:val="NormalCharacter"/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Style w:val="NormalCharacter"/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Style w:val="NormalCharacter"/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Style w:val="NormalCharacter"/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Style w:val="NormalCharacter"/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Style w:val="NormalCharacter"/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Style w:val="NormalCharacter"/>
                        <w:rFonts w:ascii="宋体" w:eastAsia="宋体" w:hAnsi="宋体"/>
                        <w:spacing w:val="20"/>
                      </w:rPr>
                      <w:t>（A0）</w:t>
                    </w:r>
                  </w:p>
                  <w:p w:rsidR="00154F8B" w:rsidRDefault="00154F8B">
                    <w:pPr>
                      <w:rPr>
                        <w:rStyle w:val="NormalCharacte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54F8B" w:rsidRDefault="00154F8B">
    <w:pPr>
      <w:pStyle w:val="a5"/>
      <w:spacing w:before="72"/>
      <w:ind w:firstLineChars="400" w:firstLine="1280"/>
      <w:rPr>
        <w:rStyle w:val="NormalCharacter"/>
        <w:rFonts w:ascii="華康儷中黑" w:eastAsia="華康儷中黑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8B" w:rsidRDefault="00154F8B">
    <w:pPr>
      <w:pStyle w:val="a5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6A09"/>
    <w:multiLevelType w:val="multilevel"/>
    <w:tmpl w:val="365E6A09"/>
    <w:lvl w:ilvl="0">
      <w:start w:val="1"/>
      <w:numFmt w:val="decimal"/>
      <w:lvlText w:val="%1、"/>
      <w:lvlJc w:val="left"/>
      <w:pPr>
        <w:widowControl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" w15:restartNumberingAfterBreak="0">
    <w:nsid w:val="38BA02BC"/>
    <w:multiLevelType w:val="multilevel"/>
    <w:tmpl w:val="38BA02BC"/>
    <w:lvl w:ilvl="0">
      <w:start w:val="1"/>
      <w:numFmt w:val="decimal"/>
      <w:lvlText w:val="%1、"/>
      <w:lvlJc w:val="left"/>
      <w:pPr>
        <w:widowControl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" w15:restartNumberingAfterBreak="0">
    <w:nsid w:val="558E710F"/>
    <w:multiLevelType w:val="multilevel"/>
    <w:tmpl w:val="6A92CF50"/>
    <w:lvl w:ilvl="0">
      <w:start w:val="1"/>
      <w:numFmt w:val="decimal"/>
      <w:lvlText w:val="%1、"/>
      <w:lvlJc w:val="left"/>
      <w:pPr>
        <w:widowControl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3" w15:restartNumberingAfterBreak="0">
    <w:nsid w:val="64F30980"/>
    <w:multiLevelType w:val="multilevel"/>
    <w:tmpl w:val="64F30980"/>
    <w:lvl w:ilvl="0">
      <w:start w:val="1"/>
      <w:numFmt w:val="decimal"/>
      <w:lvlText w:val="%1、"/>
      <w:lvlJc w:val="left"/>
      <w:pPr>
        <w:widowControl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8B"/>
    <w:rsid w:val="00154F8B"/>
    <w:rsid w:val="00196EE8"/>
    <w:rsid w:val="0027795C"/>
    <w:rsid w:val="0042446E"/>
    <w:rsid w:val="00517DA3"/>
    <w:rsid w:val="006066BF"/>
    <w:rsid w:val="008D40E0"/>
    <w:rsid w:val="00917AFD"/>
    <w:rsid w:val="00946A2D"/>
    <w:rsid w:val="00B24B94"/>
    <w:rsid w:val="00C37F7B"/>
    <w:rsid w:val="00C4124A"/>
    <w:rsid w:val="00DE7D10"/>
    <w:rsid w:val="00F1479D"/>
    <w:rsid w:val="00F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7AB02"/>
  <w15:docId w15:val="{606492B5-AC1C-4874-AF26-A9EF2E26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extAlignment w:val="baseline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Hyperlink"/>
    <w:rPr>
      <w:color w:val="0000FF"/>
      <w:u w:val="single"/>
    </w:rPr>
  </w:style>
  <w:style w:type="character" w:customStyle="1" w:styleId="PageNumber">
    <w:name w:val="PageNumber"/>
    <w:basedOn w:val="NormalCharacter"/>
  </w:style>
  <w:style w:type="character" w:customStyle="1" w:styleId="a4">
    <w:name w:val="页眉 字符"/>
    <w:link w:val="a5"/>
    <w:rPr>
      <w:kern w:val="2"/>
      <w:lang w:eastAsia="zh-TW"/>
    </w:rPr>
  </w:style>
  <w:style w:type="character" w:customStyle="1" w:styleId="UserStyle1">
    <w:name w:val="UserStyle_1"/>
    <w:link w:val="Acetate"/>
    <w:rPr>
      <w:kern w:val="2"/>
      <w:sz w:val="18"/>
      <w:szCs w:val="18"/>
      <w:lang w:eastAsia="zh-TW"/>
    </w:rPr>
  </w:style>
  <w:style w:type="paragraph" w:styleId="a5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etate">
    <w:name w:val="Acetate"/>
    <w:basedOn w:val="a"/>
    <w:link w:val="UserStyle1"/>
    <w:rPr>
      <w:sz w:val="18"/>
      <w:szCs w:val="18"/>
    </w:rPr>
  </w:style>
  <w:style w:type="paragraph" w:customStyle="1" w:styleId="UserStyle2">
    <w:name w:val="UserStyle_2"/>
    <w:basedOn w:val="a"/>
    <w:pPr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liubin</cp:lastModifiedBy>
  <cp:revision>2</cp:revision>
  <dcterms:created xsi:type="dcterms:W3CDTF">2022-09-23T06:21:00Z</dcterms:created>
  <dcterms:modified xsi:type="dcterms:W3CDTF">2022-09-23T06:21:00Z</dcterms:modified>
</cp:coreProperties>
</file>