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BF45CD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15E582F2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20DD3D9B" w14:textId="77777777" w:rsidR="009010F3" w:rsidRDefault="004C7FE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9125EB" w14:textId="77777777" w:rsidR="009010F3" w:rsidRDefault="009010F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5689491" w14:textId="77777777" w:rsidR="009010F3" w:rsidRDefault="004C7FE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010F3" w14:paraId="529A8147" w14:textId="77777777">
        <w:trPr>
          <w:trHeight w:val="571"/>
        </w:trPr>
        <w:tc>
          <w:tcPr>
            <w:tcW w:w="1418" w:type="dxa"/>
            <w:vAlign w:val="center"/>
          </w:tcPr>
          <w:p w14:paraId="4818639B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B1FE8F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497F9834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FEDE14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）理工类</w:t>
            </w:r>
          </w:p>
        </w:tc>
      </w:tr>
      <w:tr w:rsidR="009010F3" w14:paraId="3EAB094A" w14:textId="77777777">
        <w:trPr>
          <w:trHeight w:val="571"/>
        </w:trPr>
        <w:tc>
          <w:tcPr>
            <w:tcW w:w="1418" w:type="dxa"/>
            <w:vAlign w:val="center"/>
          </w:tcPr>
          <w:p w14:paraId="0C5E5CBC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B1846E8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0D64E503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B25670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9010F3" w14:paraId="2121FA76" w14:textId="77777777">
        <w:trPr>
          <w:trHeight w:val="571"/>
        </w:trPr>
        <w:tc>
          <w:tcPr>
            <w:tcW w:w="1418" w:type="dxa"/>
            <w:vAlign w:val="center"/>
          </w:tcPr>
          <w:p w14:paraId="42902670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F1F6643" w14:textId="2FF108C6" w:rsidR="009010F3" w:rsidRDefault="000F41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罗金火</w:t>
            </w:r>
          </w:p>
        </w:tc>
        <w:tc>
          <w:tcPr>
            <w:tcW w:w="1134" w:type="dxa"/>
            <w:vAlign w:val="center"/>
          </w:tcPr>
          <w:p w14:paraId="62A2EE6E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FA1E6DA" w14:textId="2B11B446" w:rsidR="009010F3" w:rsidRDefault="000F41B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hluo@shou.edu.cn</w:t>
            </w:r>
          </w:p>
        </w:tc>
      </w:tr>
      <w:tr w:rsidR="009010F3" w14:paraId="05FA771A" w14:textId="77777777">
        <w:trPr>
          <w:trHeight w:val="571"/>
        </w:trPr>
        <w:tc>
          <w:tcPr>
            <w:tcW w:w="1418" w:type="dxa"/>
            <w:vAlign w:val="center"/>
          </w:tcPr>
          <w:p w14:paraId="2F923C5D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82277CE" w14:textId="0A9C9D53" w:rsidR="009010F3" w:rsidRDefault="000F41B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数媒技术B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22-3、计科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22-7</w:t>
            </w:r>
          </w:p>
        </w:tc>
        <w:tc>
          <w:tcPr>
            <w:tcW w:w="1134" w:type="dxa"/>
            <w:vAlign w:val="center"/>
          </w:tcPr>
          <w:p w14:paraId="7D5AE044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25A8704" w14:textId="34570520" w:rsidR="009010F3" w:rsidRDefault="000F41B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06、一教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03、</w:t>
            </w:r>
            <w:r w:rsidR="008D6DF4">
              <w:rPr>
                <w:rFonts w:ascii="宋体" w:eastAsia="宋体" w:hAnsi="宋体"/>
                <w:sz w:val="21"/>
                <w:szCs w:val="21"/>
                <w:lang w:eastAsia="zh-CN"/>
              </w:rPr>
              <w:t>二教</w:t>
            </w:r>
            <w:r w:rsidR="008D6DF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8D6DF4">
              <w:rPr>
                <w:rFonts w:ascii="宋体" w:eastAsia="宋体" w:hAnsi="宋体"/>
                <w:sz w:val="21"/>
                <w:szCs w:val="21"/>
                <w:lang w:eastAsia="zh-CN"/>
              </w:rPr>
              <w:t>02</w:t>
            </w:r>
          </w:p>
        </w:tc>
      </w:tr>
      <w:tr w:rsidR="009010F3" w14:paraId="05EF37AE" w14:textId="77777777">
        <w:trPr>
          <w:trHeight w:val="571"/>
        </w:trPr>
        <w:tc>
          <w:tcPr>
            <w:tcW w:w="1418" w:type="dxa"/>
            <w:vAlign w:val="center"/>
          </w:tcPr>
          <w:p w14:paraId="74B7E155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D4C5F42" w14:textId="46D0B0DA" w:rsidR="009010F3" w:rsidRDefault="008D6DF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周一、周三（单）、周五课间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15692165698</w:t>
            </w:r>
          </w:p>
        </w:tc>
      </w:tr>
      <w:tr w:rsidR="009010F3" w14:paraId="04618EF3" w14:textId="77777777">
        <w:trPr>
          <w:trHeight w:val="571"/>
        </w:trPr>
        <w:tc>
          <w:tcPr>
            <w:tcW w:w="1418" w:type="dxa"/>
            <w:vAlign w:val="center"/>
          </w:tcPr>
          <w:p w14:paraId="4537B360" w14:textId="77777777" w:rsidR="009010F3" w:rsidRDefault="004C7F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E94751" w14:textId="77777777" w:rsidR="009010F3" w:rsidRDefault="004C7FE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同济大学数学系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编</w:t>
            </w:r>
          </w:p>
        </w:tc>
      </w:tr>
      <w:tr w:rsidR="009010F3" w14:paraId="479894EE" w14:textId="77777777">
        <w:trPr>
          <w:trHeight w:val="571"/>
        </w:trPr>
        <w:tc>
          <w:tcPr>
            <w:tcW w:w="1418" w:type="dxa"/>
            <w:vAlign w:val="center"/>
          </w:tcPr>
          <w:p w14:paraId="2DB5AD50" w14:textId="0F5AAE81" w:rsidR="009010F3" w:rsidRDefault="004C7FE2" w:rsidP="000F41B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58B99D0" w14:textId="1BF8AB86" w:rsidR="009010F3" w:rsidRPr="00C56B3E" w:rsidRDefault="004C7FE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编</w:t>
            </w:r>
          </w:p>
        </w:tc>
      </w:tr>
    </w:tbl>
    <w:p w14:paraId="43965C88" w14:textId="77777777" w:rsidR="009010F3" w:rsidRDefault="004C7FE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010F3" w14:paraId="480C6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8A0B9" w14:textId="77777777" w:rsidR="009010F3" w:rsidRDefault="004C7FE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D8D0" w14:textId="77777777" w:rsidR="009010F3" w:rsidRDefault="004C7FE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C63ED" w14:textId="77777777" w:rsidR="009010F3" w:rsidRDefault="004C7FE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25610" w14:textId="7593166A" w:rsidR="009010F3" w:rsidRDefault="004C7FE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习题集第五</w:t>
            </w:r>
            <w:r w:rsidR="00C56B3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9010F3" w14:paraId="7282F7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A1AC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D1754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)</w:t>
            </w:r>
          </w:p>
          <w:p w14:paraId="2CB4D52C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2C2F1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7DD55BD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F2AB8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6986C6BC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</w:tc>
      </w:tr>
      <w:tr w:rsidR="009010F3" w14:paraId="2267FB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6AE2E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4EE41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(4)</w:t>
            </w:r>
          </w:p>
          <w:p w14:paraId="5CA521C2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平面及其方程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CE9EA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876990F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AD998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14:paraId="7EDA93E0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6CEC70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0D216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83C5C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空间直线及其方程；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073048E7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1;(2)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9713A" w14:textId="77777777" w:rsidR="009010F3" w:rsidRDefault="004C7FE2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2299777" w14:textId="77777777" w:rsidR="009010F3" w:rsidRDefault="004C7FE2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45818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14:paraId="0BD45C7A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 w:rsidR="009010F3" w14:paraId="384C78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7F01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61EB4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2;(2)</w:t>
            </w:r>
          </w:p>
          <w:p w14:paraId="5764DB52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533EC343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多元函数的基本概念；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(2)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D5BF74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81E7E04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14D50DC3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DAF0E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6.</w:t>
            </w:r>
          </w:p>
          <w:p w14:paraId="0CB1954A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46-1--10</w:t>
            </w:r>
          </w:p>
          <w:p w14:paraId="13B8EC43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 w:rsidR="009010F3" w14:paraId="676976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3ACB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176D5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2A08913D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88C0E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3E1C616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8FB07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14:paraId="77432EDB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--4</w:t>
            </w:r>
          </w:p>
        </w:tc>
      </w:tr>
      <w:tr w:rsidR="009010F3" w14:paraId="445062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F3397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B0538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4823F542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2684BC7F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00D9B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D56D95D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7DD8765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019E4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14:paraId="010DFE66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--5.</w:t>
            </w:r>
          </w:p>
          <w:p w14:paraId="10E535DF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:rsidR="009010F3" w14:paraId="6FAA72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055A2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21219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多元函数微分学的几何应用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3D4D38A7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323E7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0052878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E2503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1--5</w:t>
            </w:r>
          </w:p>
          <w:p w14:paraId="2B0EBE62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1--3</w:t>
            </w:r>
          </w:p>
        </w:tc>
      </w:tr>
      <w:tr w:rsidR="009010F3" w14:paraId="043365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CA628" w14:textId="77777777" w:rsidR="009010F3" w:rsidRDefault="004C7F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F483D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2(2)</w:t>
            </w:r>
          </w:p>
          <w:p w14:paraId="447321CE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最小二乘法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0FE4A6EB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第六章小结与习题课；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438FF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</w:t>
            </w:r>
          </w:p>
          <w:p w14:paraId="3B6B6E3F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3713809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F803E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4--6</w:t>
            </w:r>
          </w:p>
          <w:p w14:paraId="3B67B599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--2.</w:t>
            </w:r>
          </w:p>
          <w:p w14:paraId="14AE77B7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 w:rsidR="009010F3" w14:paraId="6583F3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3280E" w14:textId="77777777" w:rsidR="009010F3" w:rsidRDefault="004C7F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4687E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59198795" w14:textId="77777777" w:rsidR="009010F3" w:rsidRDefault="004C7FE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348DA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8BEB859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3106B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  <w:p w14:paraId="7B89836D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05B015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D3AD8" w14:textId="77777777" w:rsidR="009010F3" w:rsidRDefault="004C7F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71915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2(2)</w:t>
            </w:r>
          </w:p>
          <w:p w14:paraId="3C39FF57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180575BD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重积分的应用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291ED" w14:textId="77777777" w:rsidR="009010F3" w:rsidRDefault="004C7FE2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402508C4" w14:textId="77777777" w:rsidR="009010F3" w:rsidRDefault="004C7FE2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67CE0E9C" w14:textId="77777777" w:rsidR="009010F3" w:rsidRDefault="004C7FE2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3547B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8--15</w:t>
            </w:r>
          </w:p>
          <w:p w14:paraId="6B9CDC68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7BC066EE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P197-1--8</w:t>
            </w:r>
          </w:p>
          <w:p w14:paraId="1F39C10F" w14:textId="77777777" w:rsidR="009010F3" w:rsidRDefault="009010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010F3" w14:paraId="4446CA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33FFA" w14:textId="77777777" w:rsidR="009010F3" w:rsidRDefault="004C7F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A2786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1BAB0105" w14:textId="77777777" w:rsidR="009010F3" w:rsidRDefault="004C7FE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DF48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84C850E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930E5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01F58D9F" w14:textId="77777777" w:rsidR="009010F3" w:rsidRDefault="009010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010F3" w14:paraId="742101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C23BA" w14:textId="77777777" w:rsidR="009010F3" w:rsidRDefault="004C7F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38578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1133F97B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11F68F98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曲线积分与路径无关的条件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F7EA1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10D9BA1D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BC592ED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23DE7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2C2D9C6A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P201-1--6</w:t>
            </w:r>
          </w:p>
          <w:p w14:paraId="6CD64BA6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 w:rsidR="009010F3" w14:paraId="50A4A3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4C3B4" w14:textId="77777777" w:rsidR="009010F3" w:rsidRDefault="004C7F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4AFA0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  <w:p w14:paraId="52A261CB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常数项级数的概念与性质；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E8C54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14:paraId="09AA355B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D986F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211-4\6\7\9</w:t>
            </w:r>
          </w:p>
          <w:p w14:paraId="275DB2E4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--8.</w:t>
            </w:r>
          </w:p>
        </w:tc>
      </w:tr>
      <w:tr w:rsidR="009010F3" w14:paraId="5F8DA9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FBB5" w14:textId="77777777" w:rsidR="009010F3" w:rsidRDefault="004C7F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F3CFA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正项级数及其审敛法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(4)</w:t>
            </w:r>
          </w:p>
          <w:p w14:paraId="10E2FDB8" w14:textId="77777777" w:rsidR="009010F3" w:rsidRDefault="004C7FE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交错级数及其审敛法；绝对收敛与条件收敛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C267A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BCCFDBA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E6F28" w14:textId="77777777" w:rsidR="009010F3" w:rsidRDefault="004C7FE2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</w:t>
            </w:r>
          </w:p>
          <w:p w14:paraId="5A6B4046" w14:textId="77777777" w:rsidR="009010F3" w:rsidRDefault="004C7FE2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 w:rsidR="009010F3" w14:paraId="1616A29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24F5" w14:textId="77777777" w:rsidR="009010F3" w:rsidRDefault="004C7F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B508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4CF0A835" w14:textId="77777777" w:rsidR="009010F3" w:rsidRDefault="004C7FE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1CADA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37FDF9D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82C0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230-1--10</w:t>
            </w:r>
          </w:p>
          <w:p w14:paraId="5A4EA4D7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</w:p>
        </w:tc>
      </w:tr>
      <w:tr w:rsidR="009010F3" w14:paraId="04EBC0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7AC67" w14:textId="77777777" w:rsidR="009010F3" w:rsidRDefault="004C7F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E4CE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14:paraId="004F7035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14:paraId="02904BAB" w14:textId="77777777" w:rsidR="009010F3" w:rsidRDefault="004C7FE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38B41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6F2244E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326786F3" w14:textId="77777777" w:rsidR="009010F3" w:rsidRDefault="004C7FE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0DE1C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</w:p>
          <w:p w14:paraId="4445BD1A" w14:textId="77777777" w:rsidR="009010F3" w:rsidRDefault="004C7F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10.</w:t>
            </w:r>
          </w:p>
          <w:p w14:paraId="42745B9F" w14:textId="77777777" w:rsidR="009010F3" w:rsidRDefault="009010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3336BAB" w14:textId="77777777" w:rsidR="009010F3" w:rsidRDefault="009010F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6B65AC2" w14:textId="77777777" w:rsidR="009010F3" w:rsidRDefault="004C7FE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010F3" w14:paraId="01D21A65" w14:textId="77777777">
        <w:tc>
          <w:tcPr>
            <w:tcW w:w="1809" w:type="dxa"/>
            <w:shd w:val="clear" w:color="auto" w:fill="auto"/>
          </w:tcPr>
          <w:p w14:paraId="5CC4A3EF" w14:textId="77777777" w:rsidR="009010F3" w:rsidRPr="00C20E45" w:rsidRDefault="004C7FE2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总评构成（</w:t>
            </w: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1+</w:t>
            </w: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D1F165" w14:textId="77777777" w:rsidR="009010F3" w:rsidRPr="00C20E45" w:rsidRDefault="004C7FE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726AD45" w14:textId="77777777" w:rsidR="009010F3" w:rsidRPr="00C20E45" w:rsidRDefault="004C7FE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 w:rsidR="009010F3" w14:paraId="45764A94" w14:textId="77777777">
        <w:tc>
          <w:tcPr>
            <w:tcW w:w="1809" w:type="dxa"/>
            <w:shd w:val="clear" w:color="auto" w:fill="auto"/>
          </w:tcPr>
          <w:p w14:paraId="744B3E80" w14:textId="77777777" w:rsidR="009010F3" w:rsidRDefault="004C7FE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A99BFB" w14:textId="1E512E0B" w:rsidR="009010F3" w:rsidRDefault="00797E5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期终考试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(</w:t>
            </w: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6D1B0BE" w14:textId="77777777" w:rsidR="009010F3" w:rsidRPr="00C20E45" w:rsidRDefault="004C7FE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9010F3" w14:paraId="179E7722" w14:textId="77777777">
        <w:tc>
          <w:tcPr>
            <w:tcW w:w="1809" w:type="dxa"/>
            <w:shd w:val="clear" w:color="auto" w:fill="auto"/>
          </w:tcPr>
          <w:p w14:paraId="6617FCA2" w14:textId="19DA3431" w:rsidR="009010F3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143D022" w14:textId="347019DE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19476CD" w14:textId="77777777" w:rsidR="009010F3" w:rsidRPr="00C20E45" w:rsidRDefault="004C7FE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350ABE97" w14:textId="77777777">
        <w:tc>
          <w:tcPr>
            <w:tcW w:w="1809" w:type="dxa"/>
            <w:shd w:val="clear" w:color="auto" w:fill="auto"/>
          </w:tcPr>
          <w:p w14:paraId="354D12F7" w14:textId="08183F62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8DD6FBC" w14:textId="341BC61F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12146F9E" w14:textId="77777777" w:rsidR="009010F3" w:rsidRPr="00C20E45" w:rsidRDefault="004C7FE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5C489656" w14:textId="77777777">
        <w:tc>
          <w:tcPr>
            <w:tcW w:w="1809" w:type="dxa"/>
            <w:shd w:val="clear" w:color="auto" w:fill="auto"/>
          </w:tcPr>
          <w:p w14:paraId="783E778D" w14:textId="7D227279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7D4E1E" w14:textId="7FBE2641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52A8BF8" w14:textId="77777777" w:rsidR="009010F3" w:rsidRPr="00C20E45" w:rsidRDefault="004C7FE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7BA69F17" w14:textId="7CA8969F" w:rsidR="009010F3" w:rsidRDefault="004C7FE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D6DF4">
        <w:rPr>
          <w:rFonts w:ascii="仿宋" w:eastAsia="仿宋" w:hAnsi="仿宋" w:hint="eastAsia"/>
          <w:color w:val="000000"/>
          <w:position w:val="-20"/>
          <w:sz w:val="28"/>
          <w:szCs w:val="28"/>
        </w:rPr>
        <w:t>罗金火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797E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97E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D6DF4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D6D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D6DF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023.3.4</w:t>
      </w:r>
      <w:bookmarkStart w:id="0" w:name="_GoBack"/>
      <w:bookmarkEnd w:id="0"/>
    </w:p>
    <w:sectPr w:rsidR="009010F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5A63F" w14:textId="77777777" w:rsidR="004C7FE2" w:rsidRDefault="004C7FE2">
      <w:r>
        <w:separator/>
      </w:r>
    </w:p>
  </w:endnote>
  <w:endnote w:type="continuationSeparator" w:id="0">
    <w:p w14:paraId="50A52980" w14:textId="77777777" w:rsidR="004C7FE2" w:rsidRDefault="004C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EB9D6" w14:textId="77777777" w:rsidR="009010F3" w:rsidRDefault="004C7FE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11C212F" w14:textId="77777777" w:rsidR="009010F3" w:rsidRDefault="004C7FE2">
    <w:pPr>
      <w:pStyle w:val="a3"/>
      <w:ind w:right="360"/>
    </w:pPr>
    <w:r>
      <w:rPr>
        <w:noProof/>
        <w:lang w:eastAsia="zh-CN"/>
      </w:rPr>
      <w:drawing>
        <wp:inline distT="0" distB="0" distL="0" distR="0" wp14:anchorId="392CDF00" wp14:editId="0973D26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671FD" w14:textId="77777777" w:rsidR="009010F3" w:rsidRDefault="004C7FE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D6DF4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65FC821" w14:textId="77777777" w:rsidR="009010F3" w:rsidRDefault="004C7FE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71AC6" w14:textId="77777777" w:rsidR="004C7FE2" w:rsidRDefault="004C7FE2">
      <w:r>
        <w:separator/>
      </w:r>
    </w:p>
  </w:footnote>
  <w:footnote w:type="continuationSeparator" w:id="0">
    <w:p w14:paraId="73A09F2B" w14:textId="77777777" w:rsidR="004C7FE2" w:rsidRDefault="004C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E517D" w14:textId="77777777" w:rsidR="009010F3" w:rsidRDefault="004C7FE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41A4808" wp14:editId="3F4A3C0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9FFA2" w14:textId="77777777" w:rsidR="009010F3" w:rsidRDefault="004C7FE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D2884" wp14:editId="2E38193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5C67C1" w14:textId="77777777" w:rsidR="009010F3" w:rsidRDefault="004C7FE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D28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3B5C67C1" w14:textId="77777777" w:rsidR="009010F3" w:rsidRDefault="004C7FE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OWNiMGI1OTI4OGZkZTc0ZmI5YWE0OTBiMzM2Z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1B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C7FE2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6DF4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5544F7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3A379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8F80E"/>
  <w15:docId w15:val="{1E33750C-E1C9-4A8C-87F7-59719A09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5E0996-A8C2-4CF1-9FFD-D8961DC6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CMT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JHLUO</cp:lastModifiedBy>
  <cp:revision>2</cp:revision>
  <cp:lastPrinted>2015-03-18T03:45:00Z</cp:lastPrinted>
  <dcterms:created xsi:type="dcterms:W3CDTF">2023-03-04T02:26:00Z</dcterms:created>
  <dcterms:modified xsi:type="dcterms:W3CDTF">2023-03-04T02:26:00Z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