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77D4" w:rsidRDefault="00EF77D4">
      <w:pPr>
        <w:snapToGrid w:val="0"/>
        <w:jc w:val="center"/>
        <w:rPr>
          <w:sz w:val="6"/>
          <w:szCs w:val="6"/>
        </w:rPr>
      </w:pPr>
    </w:p>
    <w:p w:rsidR="00EF77D4" w:rsidRDefault="00EF77D4">
      <w:pPr>
        <w:snapToGrid w:val="0"/>
        <w:jc w:val="center"/>
        <w:rPr>
          <w:sz w:val="6"/>
          <w:szCs w:val="6"/>
        </w:rPr>
      </w:pPr>
    </w:p>
    <w:p w:rsidR="00EF77D4" w:rsidRDefault="002B703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F77D4" w:rsidRDefault="00EF77D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F77D4" w:rsidRDefault="002B703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2100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啦啦操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张迎雪</w:t>
            </w:r>
          </w:p>
        </w:tc>
        <w:tc>
          <w:tcPr>
            <w:tcW w:w="1134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17072@gench.edu.cn</w:t>
            </w:r>
          </w:p>
        </w:tc>
      </w:tr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啦啦操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选项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体育馆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120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教室</w:t>
            </w:r>
          </w:p>
        </w:tc>
      </w:tr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体育馆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228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【</w:t>
            </w:r>
            <w:r>
              <w:rPr>
                <w:rFonts w:ascii="宋体" w:hAnsi="宋体"/>
                <w:kern w:val="0"/>
                <w:sz w:val="20"/>
                <w:szCs w:val="20"/>
              </w:rPr>
              <w:t>林恬主编</w:t>
            </w:r>
            <w:r>
              <w:rPr>
                <w:rFonts w:ascii="宋体" w:hAnsi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/>
                <w:kern w:val="0"/>
                <w:sz w:val="20"/>
                <w:szCs w:val="20"/>
              </w:rPr>
              <w:t>《新编高校体育与健康教程》</w:t>
            </w:r>
            <w:r>
              <w:rPr>
                <w:rFonts w:ascii="宋体" w:hAnsi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/>
                <w:kern w:val="0"/>
                <w:sz w:val="20"/>
                <w:szCs w:val="20"/>
              </w:rPr>
              <w:t>上海交通大学出版社，</w:t>
            </w:r>
            <w:r>
              <w:rPr>
                <w:rFonts w:ascii="宋体" w:hAnsi="宋体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/>
                <w:kern w:val="0"/>
                <w:sz w:val="20"/>
                <w:szCs w:val="20"/>
              </w:rPr>
              <w:t>年版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】</w:t>
            </w:r>
          </w:p>
        </w:tc>
      </w:tr>
      <w:tr w:rsidR="00EF77D4">
        <w:trPr>
          <w:trHeight w:val="571"/>
        </w:trPr>
        <w:tc>
          <w:tcPr>
            <w:tcW w:w="1418" w:type="dxa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zh-CN"/>
              </w:rPr>
              <w:t>王洪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《啦啦操教程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》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人民体育出版社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013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】</w:t>
            </w:r>
          </w:p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马鸿韬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《啦啦操运动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第二版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》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】</w:t>
            </w:r>
          </w:p>
          <w:p w:rsidR="00EF77D4" w:rsidRDefault="002B703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张卓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《啦啦操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基础教材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》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民族出版社，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】</w:t>
            </w:r>
          </w:p>
        </w:tc>
      </w:tr>
    </w:tbl>
    <w:p w:rsidR="00EF77D4" w:rsidRDefault="00EF77D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F77D4" w:rsidRDefault="002B703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numPr>
                <w:ilvl w:val="0"/>
                <w:numId w:val="1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课前导言；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、体能训练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上网查看相关资料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啦啦操理论知识；</w:t>
            </w:r>
          </w:p>
          <w:p w:rsidR="00EF77D4" w:rsidRDefault="002B703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学习啦啦操基本手位前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个；</w:t>
            </w:r>
          </w:p>
          <w:p w:rsidR="00EF77D4" w:rsidRDefault="002B703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坐位体前屈专项身体素质练习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3"/>
              </w:numPr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配合音乐复习啦啦操基本手位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前八个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、学习啦啦操基本手位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9-16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、学习啦啦操基本步伐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开合跳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、学习街舞啦啦操律动</w:t>
            </w:r>
          </w:p>
          <w:p w:rsidR="00EF77D4" w:rsidRDefault="002B703A">
            <w:pPr>
              <w:widowControl/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坐位体前屈专项身体素质测试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ind w:firstLineChars="100" w:firstLine="20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ind w:firstLineChars="100" w:firstLine="20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ind w:right="-5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、配合音乐复习基本手位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1-16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开合跳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</w:t>
            </w:r>
          </w:p>
          <w:p w:rsidR="00EF77D4" w:rsidRDefault="002B703A">
            <w:pPr>
              <w:ind w:right="-5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、学习啦啦操基本手位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17-24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</w:t>
            </w:r>
          </w:p>
          <w:p w:rsidR="00EF77D4" w:rsidRDefault="002B703A">
            <w:pPr>
              <w:ind w:right="-5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学习啦啦操基本步伐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弓步跳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ind w:right="-5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、学习街舞啦啦操技术技巧：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UP-DOWN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。</w:t>
            </w:r>
          </w:p>
          <w:p w:rsidR="00EF77D4" w:rsidRDefault="002B703A">
            <w:pPr>
              <w:ind w:right="-5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专项身体素质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练习</w:t>
            </w:r>
          </w:p>
          <w:p w:rsidR="00EF77D4" w:rsidRDefault="00EF77D4">
            <w:pPr>
              <w:ind w:right="-5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、配合音乐复习基本手位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1-24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开合跳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、弓步跳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、学习啦啦操基本手位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25-32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ind w:right="-5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、学习啦啦操基本步伐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后踢腿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ind w:right="-5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、学习街舞啦啦操技术技巧：胸部绕环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ind w:right="-5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米专项身体素质测试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配合音乐复习基本手位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1-32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开合跳、弓步跳、后踢腿和街舞啦啦操技术技巧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、学习啦啦操基本手位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33-36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ind w:right="-50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、学习啦啦操基本步伐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弹踢腿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、啦啦操套路第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个组合动作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立定跳远专项身体素质练习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ind w:right="-50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配合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音乐复习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36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个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基本手位、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开合跳、弓步跳、后踢腿、弹踢腿和街舞啦啦操技术技巧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ind w:right="-5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、学习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啦啦操基本步伐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吸腿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学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习啦啦操套路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二个组合动作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eastAsia="宋体" w:hAnsi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立定跳远专项身体素质测试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配合音乐复习基本手位、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开合跳、弓步跳、后踢腿、弹踢腿和吸腿；</w:t>
            </w:r>
          </w:p>
          <w:p w:rsidR="00EF77D4" w:rsidRDefault="002B703A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学习啦啦操基本步伐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大踢腿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；</w:t>
            </w:r>
          </w:p>
          <w:p w:rsidR="00EF77D4" w:rsidRDefault="002B703A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习啦啦操套路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前两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个组合动作</w:t>
            </w:r>
          </w:p>
          <w:p w:rsidR="00EF77D4" w:rsidRDefault="002B703A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仰卧起坐专项身体素质练习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5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配合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音乐复习基本手位、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步伐；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习啦啦操套路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三个组合动作；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仰卧起坐专项身体素质测试</w:t>
            </w:r>
          </w:p>
          <w:p w:rsidR="00EF77D4" w:rsidRDefault="00EF77D4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6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配合音乐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练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习基本手位、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步伐；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习啦啦操套路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前三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个组合动作；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、体质测试内容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--800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米专项身体素质练习。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配合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音乐复习基本手位、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基本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步伐；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习啦啦操套路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四个组合动作；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体质测试内容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--800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米专项身体素质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测试</w:t>
            </w:r>
          </w:p>
          <w:p w:rsidR="00EF77D4" w:rsidRDefault="00EF77D4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7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分组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练习啦啦操套路组合四个组合动作、纠正动作；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、体质测试内容专项身体素质补测。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、肺活量测试。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巩固练习、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分组检查</w:t>
            </w:r>
            <w:r>
              <w:rPr>
                <w:rFonts w:ascii="宋体" w:hAnsi="宋体" w:cs="Arial" w:hint="eastAsia"/>
                <w:bCs/>
                <w:kern w:val="0"/>
                <w:sz w:val="20"/>
                <w:szCs w:val="20"/>
                <w:lang w:eastAsia="zh-CN"/>
              </w:rPr>
              <w:t>啦啦操套路组合；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、身高体重测试</w:t>
            </w:r>
          </w:p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、视力测试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课外锻炼与复习</w:t>
            </w: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9"/>
              </w:numPr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啦啦操分组考核</w:t>
            </w:r>
          </w:p>
          <w:p w:rsidR="00EF77D4" w:rsidRDefault="002B703A">
            <w:pPr>
              <w:widowControl/>
              <w:numPr>
                <w:ilvl w:val="0"/>
                <w:numId w:val="9"/>
              </w:numPr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800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测试补测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numPr>
                <w:ilvl w:val="0"/>
                <w:numId w:val="10"/>
              </w:numPr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啦啦操补考；</w:t>
            </w:r>
          </w:p>
          <w:p w:rsidR="00EF77D4" w:rsidRDefault="002B703A">
            <w:pPr>
              <w:widowControl/>
              <w:spacing w:line="320" w:lineRule="exact"/>
              <w:jc w:val="both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、期末小结；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2B703A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EF7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2B703A">
            <w:pPr>
              <w:widowControl/>
              <w:spacing w:line="320" w:lineRule="exact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机动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77D4" w:rsidRDefault="00EF77D4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EF77D4" w:rsidRDefault="002B703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2127"/>
      </w:tblGrid>
      <w:tr w:rsidR="00EF77D4" w:rsidTr="008B3674">
        <w:tc>
          <w:tcPr>
            <w:tcW w:w="2235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8B3674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8B3674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个</w:t>
            </w:r>
            <w:r w:rsidR="008B3674"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77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77D4" w:rsidTr="008B3674">
        <w:tc>
          <w:tcPr>
            <w:tcW w:w="2235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啦啦操成套组合动作评价</w:t>
            </w:r>
          </w:p>
        </w:tc>
        <w:tc>
          <w:tcPr>
            <w:tcW w:w="2127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EF77D4" w:rsidTr="008B3674">
        <w:tc>
          <w:tcPr>
            <w:tcW w:w="2235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EF77D4" w:rsidTr="008B3674">
        <w:tc>
          <w:tcPr>
            <w:tcW w:w="2235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宋体" w:hAnsi="Arial" w:cs="Arial" w:hint="eastAsia"/>
                <w:sz w:val="20"/>
                <w:lang w:eastAsia="zh-CN"/>
              </w:rPr>
              <w:t>国家体质测试</w:t>
            </w:r>
            <w:r>
              <w:rPr>
                <w:rFonts w:ascii="Arial" w:hAnsi="Arial" w:cs="Arial"/>
                <w:sz w:val="20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EF77D4" w:rsidTr="008B3674">
        <w:tc>
          <w:tcPr>
            <w:tcW w:w="2235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X4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F77D4" w:rsidRDefault="002B703A">
            <w:pPr>
              <w:snapToGrid w:val="0"/>
              <w:spacing w:line="34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1"/>
              </w:rPr>
              <w:t>“</w:t>
            </w:r>
            <w:r>
              <w:rPr>
                <w:rFonts w:ascii="Arial" w:hAnsi="Arial" w:cs="Arial"/>
                <w:bCs/>
                <w:sz w:val="20"/>
                <w:szCs w:val="21"/>
              </w:rPr>
              <w:t>运动世界校园</w:t>
            </w:r>
            <w:r>
              <w:rPr>
                <w:rFonts w:ascii="Arial" w:hAnsi="Arial" w:cs="Arial"/>
                <w:bCs/>
                <w:sz w:val="20"/>
                <w:szCs w:val="21"/>
              </w:rPr>
              <w:t>”APP</w:t>
            </w:r>
            <w:r>
              <w:rPr>
                <w:rFonts w:ascii="Arial" w:hAnsi="Arial" w:cs="Arial"/>
                <w:bCs/>
                <w:sz w:val="20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EF77D4" w:rsidRDefault="002B703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:rsidR="00EF77D4" w:rsidRDefault="00EF77D4"/>
    <w:p w:rsidR="00EF77D4" w:rsidRDefault="002B70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F77D4" w:rsidRDefault="002B70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F77D4" w:rsidRDefault="002B70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F77D4" w:rsidRDefault="00EF77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F77D4" w:rsidRDefault="002B703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张迎雪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r w:rsidR="008B3674" w:rsidRPr="008B367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05237" cy="361950"/>
            <wp:effectExtent l="0" t="0" r="0" b="0"/>
            <wp:docPr id="4" name="图片 4" descr="C:\Users\liubin\AppData\Local\Temp\WeChat Files\c93acb92fcffec4a351dc167050d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bin\AppData\Local\Temp\WeChat Files\c93acb92fcffec4a351dc167050d8e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283" cy="36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B3674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</w:t>
      </w:r>
    </w:p>
    <w:sectPr w:rsidR="00EF77D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3A" w:rsidRDefault="002B703A">
      <w:r>
        <w:separator/>
      </w:r>
    </w:p>
  </w:endnote>
  <w:endnote w:type="continuationSeparator" w:id="0">
    <w:p w:rsidR="002B703A" w:rsidRDefault="002B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4" w:rsidRDefault="002B703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77D4" w:rsidRDefault="002B703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4" w:rsidRDefault="002B703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B367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77D4" w:rsidRDefault="002B703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3A" w:rsidRDefault="002B703A">
      <w:r>
        <w:separator/>
      </w:r>
    </w:p>
  </w:footnote>
  <w:footnote w:type="continuationSeparator" w:id="0">
    <w:p w:rsidR="002B703A" w:rsidRDefault="002B7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4" w:rsidRDefault="002B703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4" w:rsidRDefault="002B703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77D4" w:rsidRDefault="002B703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F77D4" w:rsidRDefault="002B703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AD79A5"/>
    <w:multiLevelType w:val="singleLevel"/>
    <w:tmpl w:val="FFAD79A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40E0E3F"/>
    <w:multiLevelType w:val="singleLevel"/>
    <w:tmpl w:val="040E0E3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8CD6BE5"/>
    <w:multiLevelType w:val="singleLevel"/>
    <w:tmpl w:val="28CD6BE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4E3614ED"/>
    <w:multiLevelType w:val="singleLevel"/>
    <w:tmpl w:val="4E3614E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9C31ECD"/>
    <w:multiLevelType w:val="singleLevel"/>
    <w:tmpl w:val="59C31ECD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9C323FD"/>
    <w:multiLevelType w:val="singleLevel"/>
    <w:tmpl w:val="59C323F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9C32658"/>
    <w:multiLevelType w:val="singleLevel"/>
    <w:tmpl w:val="59C32658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9C32870"/>
    <w:multiLevelType w:val="singleLevel"/>
    <w:tmpl w:val="59C32870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9C32962"/>
    <w:multiLevelType w:val="singleLevel"/>
    <w:tmpl w:val="59C32962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645163D9"/>
    <w:multiLevelType w:val="singleLevel"/>
    <w:tmpl w:val="645163D9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jQyMGJlZjM4MDE0NmI4NTc0ZTlhNDVjNDE0ZT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703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67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7D4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FA364D"/>
    <w:rsid w:val="0DB76A4A"/>
    <w:rsid w:val="0F205179"/>
    <w:rsid w:val="1123745A"/>
    <w:rsid w:val="1148407C"/>
    <w:rsid w:val="199D2E85"/>
    <w:rsid w:val="1B9B294B"/>
    <w:rsid w:val="2E59298A"/>
    <w:rsid w:val="3542559A"/>
    <w:rsid w:val="37E50B00"/>
    <w:rsid w:val="3A575643"/>
    <w:rsid w:val="3DB04C11"/>
    <w:rsid w:val="48580F04"/>
    <w:rsid w:val="49DF08B3"/>
    <w:rsid w:val="4AD14F9E"/>
    <w:rsid w:val="4BBA510A"/>
    <w:rsid w:val="4E5263F6"/>
    <w:rsid w:val="610E43FE"/>
    <w:rsid w:val="62AC3ECF"/>
    <w:rsid w:val="65310993"/>
    <w:rsid w:val="65744A4C"/>
    <w:rsid w:val="662C18B5"/>
    <w:rsid w:val="67CC0B6F"/>
    <w:rsid w:val="68904CEA"/>
    <w:rsid w:val="6E256335"/>
    <w:rsid w:val="700912C5"/>
    <w:rsid w:val="72A050D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D70A1"/>
  <w15:docId w15:val="{1346EB4F-5F01-443E-AD57-6D41C35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Emphasis"/>
    <w:uiPriority w:val="20"/>
    <w:qFormat/>
    <w:rPr>
      <w:i/>
      <w:iCs/>
    </w:rPr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264920-1AC9-4847-A160-163C079D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263</Words>
  <Characters>1504</Characters>
  <Application>Microsoft Office Word</Application>
  <DocSecurity>0</DocSecurity>
  <Lines>12</Lines>
  <Paragraphs>3</Paragraphs>
  <ScaleCrop>false</ScaleCrop>
  <Company>CMT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liubin</cp:lastModifiedBy>
  <cp:revision>31</cp:revision>
  <cp:lastPrinted>2015-03-18T03:45:00Z</cp:lastPrinted>
  <dcterms:created xsi:type="dcterms:W3CDTF">2015-08-27T04:51:00Z</dcterms:created>
  <dcterms:modified xsi:type="dcterms:W3CDTF">2022-09-20T01:11:00Z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CFD879FE3D6142BD80C4E0765BB3C276</vt:lpwstr>
  </property>
</Properties>
</file>