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体育舞蹈2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2100090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6075、6076、6085、6092、6094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1学分/32学时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王慧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07049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体育舞蹈2选项班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体育馆120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周二14：30-16：00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2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2"/>
              </w:rPr>
              <w:t>中国体育舞蹈联合会 编著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</w:rPr>
              <w:t>.《中国体育舞蹈联合会技术等级教材——标准舞/拉丁舞》.北京体育大学出版社，2016年6月出版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2"/>
                <w:lang w:val="zh-CN"/>
              </w:rPr>
              <w:t>张瑞林.宋强.任为民主编.《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2"/>
              </w:rPr>
              <w:t>体育舞蹈（第2版普通高等教育十一五国家级规划教材）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2"/>
                <w:lang w:val="zh-CN"/>
              </w:rPr>
              <w:t>》.高等教育出版社，2005年1月出版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434"/>
        <w:gridCol w:w="1590"/>
        <w:gridCol w:w="25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1.导言 2.宣布课堂常规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3.体育舞蹈运动概述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搜索观看比赛视频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1.选项内容介绍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2.芭蕾形体基础.柔韧素质练习；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3.华尔兹基础步法    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1.身体形态.柔韧素质练习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2.华尔兹基本步法学习,配乐练习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3.耐力练习：操场4圈快步走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1.华尔兹基本步练习      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2.学习华尔兹套路动作1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 耐力练习：操场4圈走跑结合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1.学习华尔兹套路动作 2.身体架型练习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3.复习动作1；      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4.素质练习：核心肌肉群练习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1.复习动作1.2；学习华尔兹动作3 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2.芭蕾基础及身体架型练习；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1.芭蕾基础及身体架型练习；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2.带架型复习动作1.2.3；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1.配乐带架型练习动作1.2.3；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2.学习华尔兹套路动作4      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耐力测试：800米/1000米测试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1.学习华尔兹套路动作5； 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2.华尔兹小套路学习   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1.学习华尔兹套路动作6；  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2.带架型配乐练习动作1-6  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1.学习华尔兹动作7  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2.带架型配乐练习动作1-7；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3.素质练习：小肌肉群力量练习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1.全面复习华尔兹动作1-7；   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2.套路动作口令考试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华尔兹套路配乐练习 ；     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2.双人套路配合练习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1.体育舞蹈模拟赛场教学竞赛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1.华尔兹规定套路考试（配乐）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1.机动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eastAsia="zh-CN"/>
              </w:rPr>
              <w:t>体育舞蹈套路技能评价——华尔兹双人银牌套路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eastAsia="zh-CN"/>
              </w:rPr>
              <w:t>考勤.检查着装.课堂练习评价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eastAsia="zh-CN"/>
              </w:rPr>
              <w:t>男子1000米女子800米跑步评价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eastAsia="zh-CN"/>
              </w:rPr>
              <w:t>“运动世界校园”APP完成评价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0" distR="0">
            <wp:extent cx="532130" cy="301625"/>
            <wp:effectExtent l="0" t="0" r="127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39" cy="33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30DCB"/>
    <w:multiLevelType w:val="multilevel"/>
    <w:tmpl w:val="1D630DC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4B859B7"/>
    <w:rsid w:val="5A0E78B2"/>
    <w:rsid w:val="61E91BA9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183</Words>
  <Characters>204</Characters>
  <Lines>2</Lines>
  <Paragraphs>1</Paragraphs>
  <TotalTime>0</TotalTime>
  <ScaleCrop>false</ScaleCrop>
  <LinksUpToDate>false</LinksUpToDate>
  <CharactersWithSpaces>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2024-09-02T04:16:21Z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FE0926F54527458BA24ADB91D2C51F0C_13</vt:lpwstr>
  </property>
</Properties>
</file>