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"https://jwxt.gench.edu.cn/eams/syllabusTeacher.action" \t "https://jwxt.gench.edu.cn/eams/_blank"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FFFFFF"/>
              </w:rPr>
              <w:t>2138017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哈他瑜伽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邵晓晚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20098@gench.edu.cn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高职137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第8周、第17-18周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G.S.Sahay,哈他瑜伽之光，四川人民出版社，2018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1，陈景园，瑜伽经，商务印书馆，2018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2，米歇尔.S.芳汀，阿育吠陀疗法，海南出版社，2017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3，李少波，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 w:eastAsia="zh-CN"/>
              </w:rPr>
              <w:t>大学瑜伽教程，浙江大学出版社，201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1-2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瑜伽的基础理论知识（4学时）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回顾理解瑜伽的基础理论知识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瑜伽基础姿势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习练法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能够掌握山式站立，简易至善坐以及简易盘坐，挺尸式。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瑜伽的关节活动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习练法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可以熟练的自我习练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7-12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能量拜日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习练法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能够在老师的口令引导下完成体式的练习。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体式序列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习练法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能够在老师的口令引导下完成体式的练习。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复习及考核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</w:rPr>
              <w:t>流畅自然的进行口令讲解和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纠正</w:t>
            </w:r>
            <w:r>
              <w:rPr>
                <w:rFonts w:hint="eastAsia" w:ascii="宋体" w:hAnsi="宋体"/>
                <w:sz w:val="20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X1 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对拜日式的考核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课堂练习情况及考勤着装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课堂小组讨论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邵晓晚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drawing>
          <wp:inline distT="0" distB="0" distL="114300" distR="114300">
            <wp:extent cx="543560" cy="351155"/>
            <wp:effectExtent l="0" t="0" r="8890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20220909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B5B38"/>
    <w:multiLevelType w:val="singleLevel"/>
    <w:tmpl w:val="AC3B5B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TZjYTJhOTI1Njk2MzQyYmE5MDcyMzRjZjYzMD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410F2F"/>
    <w:rsid w:val="0DB76A4A"/>
    <w:rsid w:val="12C73B26"/>
    <w:rsid w:val="199D2E85"/>
    <w:rsid w:val="1B9B294B"/>
    <w:rsid w:val="28327E7E"/>
    <w:rsid w:val="2E59298A"/>
    <w:rsid w:val="37730F19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670</Words>
  <Characters>748</Characters>
  <Lines>8</Lines>
  <Paragraphs>2</Paragraphs>
  <TotalTime>2</TotalTime>
  <ScaleCrop>false</ScaleCrop>
  <LinksUpToDate>false</LinksUpToDate>
  <CharactersWithSpaces>755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GENCH</cp:lastModifiedBy>
  <cp:lastPrinted>2015-03-18T03:45:00Z</cp:lastPrinted>
  <dcterms:modified xsi:type="dcterms:W3CDTF">2022-09-27T11:45:24Z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A1FF52D7046840DD99A7A1141529EBC6</vt:lpwstr>
  </property>
</Properties>
</file>