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67" w:tblpY="393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1"/>
        <w:gridCol w:w="1319"/>
        <w:gridCol w:w="1257"/>
        <w:gridCol w:w="29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</w:t>
            </w: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监考</w:t>
            </w:r>
            <w:r>
              <w:rPr>
                <w:rFonts w:hint="eastAsia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替换申请表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33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33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  <w:r>
              <w:rPr>
                <w:rFonts w:hint="eastAsia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原监考人员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工号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代替监考人员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工号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申请人签字</w:t>
            </w: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（手写）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原监考人员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代替监考人员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IDFont" w:hAnsi="CIDFont" w:eastAsia="CIDFont" w:cs="CIDFont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IDFont" w:hAnsi="CIDFont" w:eastAsia="CIDFont" w:cs="CIDFont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学院审批意见</w:t>
            </w:r>
          </w:p>
        </w:tc>
        <w:tc>
          <w:tcPr>
            <w:tcW w:w="33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签名</w:t>
            </w: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日期：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IDFont" w:hAnsi="CIDFont" w:eastAsia="宋体" w:cs="宋体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CIDFont" w:hAnsi="CIDFont" w:eastAsia="宋体" w:cs="宋体"/>
          <w:b/>
          <w:bCs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3D"/>
    <w:rsid w:val="0004664C"/>
    <w:rsid w:val="000A2B52"/>
    <w:rsid w:val="00134D3D"/>
    <w:rsid w:val="004E2F1C"/>
    <w:rsid w:val="005572F6"/>
    <w:rsid w:val="005C362B"/>
    <w:rsid w:val="00644E7C"/>
    <w:rsid w:val="00687F37"/>
    <w:rsid w:val="006E2752"/>
    <w:rsid w:val="007301B6"/>
    <w:rsid w:val="007D53AA"/>
    <w:rsid w:val="00B46582"/>
    <w:rsid w:val="00CB40EA"/>
    <w:rsid w:val="00EB0308"/>
    <w:rsid w:val="00F17070"/>
    <w:rsid w:val="08EA10A3"/>
    <w:rsid w:val="22AC1273"/>
    <w:rsid w:val="2D911360"/>
    <w:rsid w:val="314B5AB0"/>
    <w:rsid w:val="36971F53"/>
    <w:rsid w:val="420638DC"/>
    <w:rsid w:val="45904A01"/>
    <w:rsid w:val="4A494F87"/>
    <w:rsid w:val="4AC17064"/>
    <w:rsid w:val="6A275575"/>
    <w:rsid w:val="73B73BCB"/>
    <w:rsid w:val="773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2020-08-25T01:26:00Z</dcterms:created>
  <dc:creator>微软用户</dc:creator>
  <cp:lastModifiedBy>罪恶的羁绊</cp:lastModifiedBy>
  <dcterms:modified xsi:type="dcterms:W3CDTF">2021-06-21T02:25:39Z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173496F330C849C5B8B340D1AA363BC6</vt:lpwstr>
  </property>
</Properties>
</file>