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5458" w:rsidRDefault="004E5458">
      <w:pPr>
        <w:snapToGrid w:val="0"/>
        <w:jc w:val="center"/>
        <w:rPr>
          <w:sz w:val="6"/>
          <w:szCs w:val="6"/>
        </w:rPr>
      </w:pPr>
    </w:p>
    <w:p w:rsidR="004E5458" w:rsidRDefault="004E5458">
      <w:pPr>
        <w:snapToGrid w:val="0"/>
        <w:jc w:val="center"/>
        <w:rPr>
          <w:sz w:val="6"/>
          <w:szCs w:val="6"/>
        </w:rPr>
      </w:pPr>
    </w:p>
    <w:p w:rsidR="004E5458" w:rsidRDefault="00A042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E5458" w:rsidRDefault="004E5458" w:rsidP="000775B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E5458" w:rsidRDefault="00A04265" w:rsidP="000775B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E5458" w:rsidRDefault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2100087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极限飞盘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E5458" w:rsidRDefault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E5458" w:rsidRPr="000775BB" w:rsidRDefault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75BB">
              <w:rPr>
                <w:rFonts w:ascii="宋体" w:eastAsia="宋体" w:hAnsi="宋体"/>
                <w:sz w:val="21"/>
                <w:szCs w:val="21"/>
                <w:lang w:eastAsia="zh-CN"/>
              </w:rPr>
              <w:t>倪京帅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153171019@qq.com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E5458" w:rsidRPr="000775BB" w:rsidRDefault="000775B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0775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极限飞盘2选项班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小足球场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E5458" w:rsidRPr="00502517" w:rsidRDefault="00077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时间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: 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周一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16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15-18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15    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119        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电话：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18817365767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E5458" w:rsidRPr="00502517" w:rsidRDefault="00077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林恬、王洪波主编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《新编高校体育与健康教程》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航空工业出版社，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2013</w:t>
            </w:r>
            <w:r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50251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 w:rsidR="00502517" w:rsidRPr="005025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月出版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775BB" w:rsidRPr="00502517" w:rsidRDefault="000775BB" w:rsidP="00077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苏煜、尹博主编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《极限飞盘运动》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北京体育大学出版社，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2018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月出版</w:t>
            </w:r>
          </w:p>
          <w:p w:rsidR="004E5458" w:rsidRPr="00502517" w:rsidRDefault="000775BB" w:rsidP="00077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中华人民共和国教育部、国家体育总局、《国家学生体质健康标准解读》编委会编著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《国家学生体质健康标准解读》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.</w:t>
            </w:r>
            <w:r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人民教育出版社，</w:t>
            </w:r>
            <w:r w:rsidRPr="0050251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2007</w:t>
            </w:r>
            <w:r w:rsidR="00502517" w:rsidRPr="005025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</w:p>
        </w:tc>
      </w:tr>
    </w:tbl>
    <w:p w:rsidR="004E5458" w:rsidRDefault="004E545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E5458" w:rsidRDefault="00A04265" w:rsidP="000775B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E545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Default="000775BB" w:rsidP="0060029C">
            <w:pPr>
              <w:ind w:left="540" w:hangingChars="300" w:hanging="54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导言；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宣布课堂常规</w:t>
            </w:r>
          </w:p>
          <w:p w:rsidR="000775BB" w:rsidRPr="00633F9A" w:rsidRDefault="000775BB" w:rsidP="0060029C">
            <w:pPr>
              <w:ind w:left="540" w:hangingChars="300" w:hanging="540"/>
              <w:jc w:val="both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简单介绍</w:t>
            </w:r>
            <w:r w:rsidRPr="00633F9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极限飞盘相关理论知识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9D01CB" w:rsidRDefault="000775BB" w:rsidP="0060029C">
            <w:pPr>
              <w:rPr>
                <w:rFonts w:ascii="宋体" w:eastAsia="宋体" w:hAnsi="宋体"/>
                <w:sz w:val="18"/>
                <w:szCs w:val="18"/>
              </w:rPr>
            </w:pP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1</w:t>
            </w: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测试项目介绍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身高体重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、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肺活量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、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立定跳远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、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坐位体前屈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、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50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、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仰卧起坐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）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/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引体向上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）；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800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）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/1000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）</w:t>
            </w:r>
          </w:p>
          <w:p w:rsidR="000775BB" w:rsidRPr="009D01CB" w:rsidRDefault="000775BB" w:rsidP="0060029C">
            <w:pPr>
              <w:rPr>
                <w:rFonts w:ascii="宋体" w:eastAsia="宋体" w:hAnsi="宋体"/>
                <w:sz w:val="18"/>
                <w:szCs w:val="18"/>
              </w:rPr>
            </w:pP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2</w:t>
            </w: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测试标准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详见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《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国家体能健康测试标准</w:t>
            </w:r>
            <w:r w:rsidRPr="009D01CB">
              <w:rPr>
                <w:rFonts w:ascii="宋体" w:eastAsia="宋体" w:hAnsi="宋体" w:cs="Malgun Gothic Semilight" w:hint="eastAsia"/>
                <w:sz w:val="18"/>
                <w:szCs w:val="18"/>
              </w:rPr>
              <w:t>》</w:t>
            </w:r>
          </w:p>
          <w:p w:rsidR="000775BB" w:rsidRPr="00077927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9D01CB">
              <w:rPr>
                <w:rFonts w:ascii="宋体" w:eastAsia="宋体" w:hAnsi="宋体"/>
                <w:sz w:val="18"/>
                <w:szCs w:val="18"/>
              </w:rPr>
              <w:t>3</w:t>
            </w:r>
            <w:r w:rsidRPr="009D01CB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9D01CB">
              <w:rPr>
                <w:rFonts w:ascii="宋体" w:eastAsia="宋体" w:hAnsi="宋体" w:cs="宋体" w:hint="eastAsia"/>
                <w:sz w:val="18"/>
                <w:szCs w:val="18"/>
              </w:rPr>
              <w:t>各个项目的锻炼技巧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学习正、反手握盘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学习正、反手掷盘技术</w:t>
            </w:r>
          </w:p>
          <w:p w:rsidR="000775BB" w:rsidRPr="00077927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飞盘掷准游戏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学习2人传接进攻技术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学习个人防守技术</w:t>
            </w:r>
          </w:p>
          <w:p w:rsidR="000775BB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复习正、反手掷盘技术</w:t>
            </w:r>
          </w:p>
          <w:p w:rsidR="000775BB" w:rsidRPr="00077927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（4）测试身高体重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强化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反手掷盘技术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强化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 xml:space="preserve">正手掷盘技术 </w:t>
            </w:r>
          </w:p>
          <w:p w:rsidR="000775BB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手接盘技术</w:t>
            </w:r>
          </w:p>
          <w:p w:rsidR="000775BB" w:rsidRPr="00077927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（4）测试肺活量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强化正、反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手掷盘技术</w:t>
            </w:r>
          </w:p>
          <w:p w:rsidR="000775BB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强化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正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、反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手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接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 xml:space="preserve">盘技术 </w:t>
            </w:r>
          </w:p>
          <w:p w:rsidR="000775BB" w:rsidRPr="00EC2FEA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（3）练习并测试作为体前屈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进攻和防守的站位与技巧</w:t>
            </w:r>
          </w:p>
          <w:p w:rsidR="000775BB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教学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游戏</w:t>
            </w:r>
          </w:p>
          <w:p w:rsidR="000775BB" w:rsidRPr="00077927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（3）练习50米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(1)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复习进攻和防守的站位与技巧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学习短传与长传技术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（3）测试50米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强化短传与长传技术</w:t>
            </w:r>
          </w:p>
          <w:p w:rsidR="000775BB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学习上手掷盘技术</w:t>
            </w:r>
          </w:p>
          <w:p w:rsidR="000775BB" w:rsidRPr="00077927" w:rsidRDefault="000775BB" w:rsidP="0060029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（3）练习立定跳远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学习半场进攻技术</w:t>
            </w:r>
          </w:p>
          <w:p w:rsidR="000775BB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学习无盘队员防守技术动作</w:t>
            </w:r>
          </w:p>
          <w:p w:rsidR="000775BB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（3）测试立定跳远</w:t>
            </w:r>
          </w:p>
          <w:p w:rsidR="000775BB" w:rsidRPr="00077927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（4）教学比赛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学习全场进攻技术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复习无盘队员防守技术动作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战术教学练习</w:t>
            </w:r>
          </w:p>
          <w:p w:rsidR="000775BB" w:rsidRPr="00077927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（4）测试800/1000米</w:t>
            </w:r>
            <w:r w:rsidRPr="000779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学习防守队员半场紧逼技术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学习7对7全场跑位技术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复习全场进攻技术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复习全场进攻技术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复习跑位技术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战术教学比赛练习</w:t>
            </w:r>
          </w:p>
          <w:p w:rsidR="000775BB" w:rsidRPr="00077927" w:rsidRDefault="000775BB" w:rsidP="0060029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综合素质练习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复习全场进攻技术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复习跑位技术</w:t>
            </w:r>
          </w:p>
          <w:p w:rsidR="000775BB" w:rsidRPr="00077927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077927">
              <w:rPr>
                <w:rFonts w:ascii="宋体" w:eastAsia="宋体" w:hAnsi="宋体" w:hint="eastAsia"/>
                <w:sz w:val="18"/>
                <w:szCs w:val="18"/>
              </w:rPr>
              <w:t>战术教学比赛练习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 w:rsidRPr="00645D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633F9A" w:rsidRDefault="000775BB" w:rsidP="0060029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（1）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补考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（2）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评分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（3）</w:t>
            </w:r>
            <w:r w:rsidRPr="00633F9A">
              <w:rPr>
                <w:rFonts w:ascii="宋体" w:eastAsia="宋体" w:hAnsi="宋体" w:hint="eastAsia"/>
                <w:sz w:val="18"/>
                <w:szCs w:val="18"/>
              </w:rPr>
              <w:t>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Default="000775BB" w:rsidP="0060029C">
            <w:pPr>
              <w:jc w:val="both"/>
            </w:pPr>
            <w:r w:rsidRPr="004F01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 w:rsidR="004E5458" w:rsidRDefault="004E545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E5458" w:rsidRDefault="00A04265" w:rsidP="000775B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E5458">
        <w:tc>
          <w:tcPr>
            <w:tcW w:w="1809" w:type="dxa"/>
            <w:shd w:val="clear" w:color="auto" w:fill="auto"/>
          </w:tcPr>
          <w:p w:rsidR="004E5458" w:rsidRDefault="00A04265" w:rsidP="000775B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E5458" w:rsidRDefault="00A04265" w:rsidP="000775B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E5458" w:rsidRDefault="00A04265" w:rsidP="000775B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BA308F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 w:rsidRPr="00862E16">
              <w:rPr>
                <w:rFonts w:ascii="宋体" w:hAnsi="宋体"/>
                <w:bCs/>
                <w:sz w:val="20"/>
              </w:rPr>
              <w:t>X</w:t>
            </w:r>
            <w:r w:rsidRPr="00BA308F">
              <w:rPr>
                <w:rFonts w:ascii="宋体" w:eastAsia="宋体" w:hAnsi="宋体" w:hint="eastAsia"/>
                <w:bCs/>
                <w:sz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sz w:val="20"/>
                <w:szCs w:val="21"/>
              </w:rPr>
              <w:t>极限飞盘</w:t>
            </w:r>
            <w:r w:rsidRPr="00502517">
              <w:rPr>
                <w:rFonts w:asciiTheme="minorEastAsia" w:eastAsiaTheme="minorEastAsia" w:hAnsiTheme="minorEastAsia"/>
                <w:sz w:val="20"/>
                <w:szCs w:val="21"/>
              </w:rPr>
              <w:t>基本技术专项</w:t>
            </w:r>
            <w:r w:rsidRPr="00502517">
              <w:rPr>
                <w:rFonts w:asciiTheme="minorEastAsia" w:eastAsiaTheme="minorEastAsia" w:hAnsiTheme="minorEastAsia" w:hint="eastAsia"/>
                <w:sz w:val="20"/>
                <w:szCs w:val="21"/>
              </w:rPr>
              <w:t>考核</w:t>
            </w:r>
            <w:r w:rsidRPr="00502517">
              <w:rPr>
                <w:rFonts w:asciiTheme="minorEastAsia" w:eastAsiaTheme="minorEastAsia" w:hAnsiTheme="minorEastAsia"/>
                <w:sz w:val="20"/>
                <w:szCs w:val="21"/>
              </w:rPr>
              <w:t>与教学比赛</w:t>
            </w:r>
            <w:r w:rsidRPr="00502517">
              <w:rPr>
                <w:rFonts w:asciiTheme="minorEastAsia" w:eastAsiaTheme="minorEastAsia" w:hAnsiTheme="minorEastAsia" w:hint="eastAsia"/>
                <w:sz w:val="20"/>
                <w:szCs w:val="21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bCs/>
                <w:sz w:val="20"/>
              </w:rPr>
              <w:t>40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BA308F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 w:rsidRPr="00F22B67">
              <w:rPr>
                <w:rFonts w:ascii="宋体" w:hAnsi="宋体" w:hint="eastAsia"/>
                <w:bCs/>
                <w:sz w:val="20"/>
              </w:rPr>
              <w:t>X</w:t>
            </w:r>
            <w:r w:rsidRPr="00BA308F">
              <w:rPr>
                <w:rFonts w:ascii="宋体" w:eastAsia="宋体" w:hAnsi="宋体" w:hint="eastAsia"/>
                <w:bCs/>
                <w:sz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课堂</w:t>
            </w:r>
            <w:r w:rsidRPr="00502517">
              <w:rPr>
                <w:rFonts w:asciiTheme="minorEastAsia" w:eastAsiaTheme="minorEastAsia" w:hAnsiTheme="minorEastAsia" w:hint="eastAsia"/>
                <w:sz w:val="20"/>
                <w:szCs w:val="21"/>
              </w:rPr>
              <w:t>表现、每次课进行考勤与</w:t>
            </w:r>
            <w:r w:rsidRPr="00502517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着装检查，并对学习态度及练习完成情况进行评价。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bCs/>
                <w:sz w:val="20"/>
              </w:rPr>
              <w:t>20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BA308F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 w:rsidRPr="00F22B67">
              <w:rPr>
                <w:rFonts w:ascii="宋体" w:hAnsi="宋体" w:hint="eastAsia"/>
                <w:bCs/>
                <w:sz w:val="20"/>
              </w:rPr>
              <w:t>X</w:t>
            </w:r>
            <w:r w:rsidRPr="00BA308F">
              <w:rPr>
                <w:rFonts w:ascii="宋体" w:eastAsia="宋体" w:hAnsi="宋体" w:hint="eastAsia"/>
                <w:bCs/>
                <w:sz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cs="宋体"/>
                <w:sz w:val="20"/>
                <w:lang w:val="zh-TW"/>
              </w:rPr>
              <w:t>《国家学生体质健康标准》男女各测试七个项目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bCs/>
                <w:sz w:val="20"/>
              </w:rPr>
              <w:t>20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BA308F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 w:rsidRPr="00F22B67">
              <w:rPr>
                <w:rFonts w:ascii="宋体" w:hAnsi="宋体" w:hint="eastAsia"/>
                <w:bCs/>
                <w:sz w:val="20"/>
              </w:rPr>
              <w:t>X</w:t>
            </w:r>
            <w:r w:rsidRPr="00BA308F">
              <w:rPr>
                <w:rFonts w:ascii="宋体" w:eastAsia="宋体" w:hAnsi="宋体" w:hint="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bCs/>
                <w:sz w:val="20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502517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502517">
              <w:rPr>
                <w:rFonts w:asciiTheme="minorEastAsia" w:eastAsiaTheme="minorEastAsia" w:hAnsiTheme="minorEastAsia" w:hint="eastAsia"/>
                <w:bCs/>
                <w:sz w:val="20"/>
              </w:rPr>
              <w:t>20</w:t>
            </w:r>
          </w:p>
        </w:tc>
      </w:tr>
    </w:tbl>
    <w:p w:rsidR="004E5458" w:rsidRDefault="004E5458"/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E5458" w:rsidRDefault="004E5458" w:rsidP="000775B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:rsidR="004E5458" w:rsidRDefault="00A04265" w:rsidP="004E545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775BB">
        <w:rPr>
          <w:rFonts w:ascii="仿宋" w:eastAsia="仿宋" w:hAnsi="仿宋" w:hint="eastAsia"/>
          <w:color w:val="000000"/>
          <w:position w:val="-20"/>
          <w:sz w:val="28"/>
          <w:szCs w:val="28"/>
        </w:rPr>
        <w:t>倪京帅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50251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02517" w:rsidRPr="0050251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81050" cy="234561"/>
            <wp:effectExtent l="0" t="0" r="0" b="0"/>
            <wp:docPr id="4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63" cy="2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0251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0251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</w:p>
    <w:sectPr w:rsidR="004E545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11" w:rsidRDefault="00D11C11">
      <w:r>
        <w:separator/>
      </w:r>
    </w:p>
  </w:endnote>
  <w:endnote w:type="continuationSeparator" w:id="0">
    <w:p w:rsidR="00D11C11" w:rsidRDefault="00D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58" w:rsidRDefault="00A0426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E5458" w:rsidRDefault="00A0426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58" w:rsidRDefault="00A0426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0251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E5458" w:rsidRDefault="00A04265" w:rsidP="000775B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11" w:rsidRDefault="00D11C11">
      <w:r>
        <w:separator/>
      </w:r>
    </w:p>
  </w:footnote>
  <w:footnote w:type="continuationSeparator" w:id="0">
    <w:p w:rsidR="00D11C11" w:rsidRDefault="00D1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58" w:rsidRDefault="00A04265" w:rsidP="000775B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58" w:rsidRDefault="00A04265" w:rsidP="000775B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5458" w:rsidRDefault="00A0426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E5458" w:rsidRDefault="00A0426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5B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458"/>
    <w:rsid w:val="004E68E7"/>
    <w:rsid w:val="004F0DAB"/>
    <w:rsid w:val="005003D0"/>
    <w:rsid w:val="00500511"/>
    <w:rsid w:val="00502517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265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1C11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307C3"/>
  <w15:docId w15:val="{42206905-6E67-43C1-8360-1EBA69B6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8D0A9-E9C0-4839-BC22-D21A997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CMT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2</cp:revision>
  <cp:lastPrinted>2015-03-18T03:45:00Z</cp:lastPrinted>
  <dcterms:created xsi:type="dcterms:W3CDTF">2022-09-23T06:14:00Z</dcterms:created>
  <dcterms:modified xsi:type="dcterms:W3CDTF">2022-09-23T06:14:00Z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