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21000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武术1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陈炜东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63400530@qq.com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武术1选项班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时间 : 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周五12:00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12:40   体育馆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119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 电话：13585558505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【林恬主编.《新编高校体育与健康教程》.上海交通大学出版社，2016年版】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《中医药院校体育与健康统编教程》，全国中医药院校传统保健体育教研会组编，北京体育大学出版社.2015年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《国家学生体质健康标准解读》，中华人民共和国教育部、国家体育总局、《国家学生体质健康标准解读》编委会编著，人民教育出版社，2007年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《实用运动医务监督》，王琳，王安利著，北京体育大学出版社，2009年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011"/>
        <w:gridCol w:w="1276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开学导言；2、介绍学习内容及考核标准；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讲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运动世界校园跑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讲解武术操的主要动作名称；</w:t>
            </w:r>
          </w:p>
          <w:p>
            <w:pPr>
              <w:pStyle w:val="11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学习武术的基本功：学习手型、手法、步型、步法、腿法；</w:t>
            </w:r>
          </w:p>
          <w:p>
            <w:pPr>
              <w:pStyle w:val="11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学习基本动作：马步冲拳，并步砸拳。   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观看武术拳操视频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1、基本动作：学习马步架打；</w:t>
            </w:r>
          </w:p>
          <w:p>
            <w:pP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2、学习武术拳操：1—6式动作；</w:t>
            </w:r>
          </w:p>
          <w:p>
            <w:pP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3、身体素质练习；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观看武术拳操视频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1、基本动作：学习进步崩拳、盖步冲拳；</w:t>
            </w:r>
          </w:p>
          <w:p>
            <w:pP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2、学习武术拳操：7—14式动作； </w:t>
            </w:r>
          </w:p>
          <w:p>
            <w:pP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3、身体素质练习；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观看武术拳操视频与复习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1、观看武术操教学视频；</w:t>
            </w:r>
          </w:p>
          <w:p>
            <w:pPr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2、学习武术拳操：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eastAsia="宋体"/>
                <w:sz w:val="21"/>
                <w:szCs w:val="21"/>
              </w:rPr>
              <w:t>—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22</w:t>
            </w:r>
            <w:r>
              <w:rPr>
                <w:rFonts w:hint="eastAsia" w:ascii="宋体" w:eastAsia="宋体"/>
                <w:sz w:val="21"/>
                <w:szCs w:val="21"/>
              </w:rPr>
              <w:t>式动作；</w:t>
            </w:r>
          </w:p>
          <w:p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3、身体素质练习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观看武术拳操视频与复习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基本动作：学习弓步贯拳、弹踢推掌；</w:t>
            </w:r>
          </w:p>
          <w:p>
            <w:pPr>
              <w:numPr>
                <w:ilvl w:val="0"/>
                <w:numId w:val="3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学习武术拳操：23—30动作；</w:t>
            </w:r>
          </w:p>
          <w:p>
            <w:pPr>
              <w:numPr>
                <w:ilvl w:val="0"/>
                <w:numId w:val="3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身体素质练习；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观看武术拳操视频与复习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1、讲解武术简易裁判法；</w:t>
            </w:r>
          </w:p>
          <w:p>
            <w:pPr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2、学习武术拳操：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31</w:t>
            </w:r>
            <w:r>
              <w:rPr>
                <w:rFonts w:hint="eastAsia" w:ascii="宋体" w:eastAsia="宋体"/>
                <w:sz w:val="21"/>
                <w:szCs w:val="21"/>
              </w:rPr>
              <w:t>—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36</w:t>
            </w:r>
            <w:r>
              <w:rPr>
                <w:rFonts w:hint="eastAsia" w:ascii="宋体" w:eastAsia="宋体"/>
                <w:sz w:val="21"/>
                <w:szCs w:val="21"/>
              </w:rPr>
              <w:t>式动作；</w:t>
            </w:r>
          </w:p>
          <w:p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3、身体素质练习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观看武术拳操视频与复习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1、基本动作：学习勾踢下捋、大跃步摆掌；</w:t>
            </w:r>
          </w:p>
          <w:p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2、学习武术拳操：37—41动作；</w:t>
            </w:r>
          </w:p>
          <w:p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3、身体素质练习；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观看武术拳操视频与复习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4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复习基本动作；</w:t>
            </w:r>
          </w:p>
          <w:p>
            <w:pPr>
              <w:numPr>
                <w:ilvl w:val="0"/>
                <w:numId w:val="4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学习武术拳操：42—45式动作；</w:t>
            </w:r>
          </w:p>
          <w:p>
            <w:pPr>
              <w:numPr>
                <w:ilvl w:val="0"/>
                <w:numId w:val="4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复习武术拳操1-45式动作；</w:t>
            </w:r>
          </w:p>
          <w:p>
            <w:pPr>
              <w:numPr>
                <w:ilvl w:val="0"/>
                <w:numId w:val="4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身体素质练习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观看武术拳操视频与复习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1、武术拳操套路完整练习；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考核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耐力跑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1、武术拳操套路完整练习；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耐力跑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numPr>
                <w:ilvl w:val="0"/>
                <w:numId w:val="5"/>
              </w:numPr>
              <w:ind w:firstLineChars="0"/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武术拳操套路考试；</w:t>
            </w:r>
          </w:p>
          <w:p>
            <w:pPr>
              <w:pStyle w:val="11"/>
              <w:numPr>
                <w:ilvl w:val="0"/>
                <w:numId w:val="5"/>
              </w:numPr>
              <w:ind w:firstLineChars="0"/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耐力练习；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耐力跑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numPr>
                <w:ilvl w:val="0"/>
                <w:numId w:val="6"/>
              </w:numPr>
              <w:ind w:firstLineChars="0"/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耐力练习；</w:t>
            </w:r>
          </w:p>
          <w:p>
            <w:pPr>
              <w:pStyle w:val="11"/>
              <w:numPr>
                <w:ilvl w:val="0"/>
                <w:numId w:val="6"/>
              </w:numPr>
              <w:ind w:firstLineChars="0"/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体质测试；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上肢力量练习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1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、协调性练习；</w:t>
            </w:r>
          </w:p>
          <w:p>
            <w:pPr>
              <w:jc w:val="both"/>
              <w:rPr>
                <w:rFonts w:eastAsia="宋体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2、体质测试；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腰腹肌练习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1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、体育游戏；</w:t>
            </w:r>
          </w:p>
          <w:p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2、体质测试；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补考、机动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464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 w:val="21"/>
                <w:szCs w:val="20"/>
              </w:rPr>
              <w:t>4</w:t>
            </w: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0"/>
                <w:lang w:eastAsia="zh-CN"/>
              </w:rPr>
              <w:t>个</w:t>
            </w:r>
            <w:r>
              <w:rPr>
                <w:rFonts w:ascii="宋体" w:hAnsi="宋体"/>
                <w:bCs/>
                <w:color w:val="000000"/>
                <w:sz w:val="21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）</w:t>
            </w:r>
          </w:p>
        </w:tc>
        <w:tc>
          <w:tcPr>
            <w:tcW w:w="46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4649" w:type="dxa"/>
            <w:shd w:val="clear" w:color="auto" w:fill="auto"/>
          </w:tcPr>
          <w:p>
            <w:pPr>
              <w:spacing w:line="288" w:lineRule="auto"/>
              <w:ind w:firstLine="420" w:firstLineChars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武术专项考核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  <w:t>X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  <w:t>X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学生体质健康测试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评价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  <w:t>X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“运动世界校园”APP完成评价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任课教师：陈炜东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970915" cy="290830"/>
            <wp:effectExtent l="0" t="0" r="4445" b="13970"/>
            <wp:docPr id="4" name="图片 4" descr="电子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2023年2月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Bookman Old Style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22EF3"/>
    <w:multiLevelType w:val="multilevel"/>
    <w:tmpl w:val="11722EF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41B28EF"/>
    <w:multiLevelType w:val="multilevel"/>
    <w:tmpl w:val="141B28E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2722423"/>
    <w:multiLevelType w:val="multilevel"/>
    <w:tmpl w:val="2272242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23EA6C"/>
    <w:multiLevelType w:val="multilevel"/>
    <w:tmpl w:val="2C23EA6C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4BF0C65"/>
    <w:multiLevelType w:val="multilevel"/>
    <w:tmpl w:val="44BF0C6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D23898"/>
    <w:multiLevelType w:val="multilevel"/>
    <w:tmpl w:val="58D2389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5ZjQ1Yzc3ZGQ1YjE0NmQ2N2FiYTQ3MTg3NjM3MTMifQ=="/>
  </w:docVars>
  <w:rsids>
    <w:rsidRoot w:val="00475657"/>
    <w:rsid w:val="00001A9A"/>
    <w:rsid w:val="000138B2"/>
    <w:rsid w:val="00033CCD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7376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5FA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695"/>
    <w:rsid w:val="00416E3A"/>
    <w:rsid w:val="00416EE2"/>
    <w:rsid w:val="004176C0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670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511"/>
    <w:rsid w:val="005A061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87A"/>
    <w:rsid w:val="006C5B2B"/>
    <w:rsid w:val="006D5C73"/>
    <w:rsid w:val="006D7264"/>
    <w:rsid w:val="006F2384"/>
    <w:rsid w:val="006F4482"/>
    <w:rsid w:val="006F6919"/>
    <w:rsid w:val="00701C32"/>
    <w:rsid w:val="00704C15"/>
    <w:rsid w:val="0070511C"/>
    <w:rsid w:val="00714CF5"/>
    <w:rsid w:val="00727FB2"/>
    <w:rsid w:val="007308B2"/>
    <w:rsid w:val="007332A9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6EB2"/>
    <w:rsid w:val="0078027D"/>
    <w:rsid w:val="00780EC3"/>
    <w:rsid w:val="007825FB"/>
    <w:rsid w:val="007829F6"/>
    <w:rsid w:val="00787558"/>
    <w:rsid w:val="00787DF8"/>
    <w:rsid w:val="00794E0E"/>
    <w:rsid w:val="007958D4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45B1"/>
    <w:rsid w:val="008D04F5"/>
    <w:rsid w:val="008D2640"/>
    <w:rsid w:val="008E2CC9"/>
    <w:rsid w:val="008E36BA"/>
    <w:rsid w:val="008E4701"/>
    <w:rsid w:val="008E7560"/>
    <w:rsid w:val="008F099E"/>
    <w:rsid w:val="008F2379"/>
    <w:rsid w:val="008F26F4"/>
    <w:rsid w:val="008F2AD8"/>
    <w:rsid w:val="00900A34"/>
    <w:rsid w:val="009024C3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224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4C29"/>
    <w:rsid w:val="009B52BE"/>
    <w:rsid w:val="009B608E"/>
    <w:rsid w:val="009B6589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1EC2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6F1E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AEF"/>
    <w:rsid w:val="00B527EC"/>
    <w:rsid w:val="00B64A16"/>
    <w:rsid w:val="00B751A9"/>
    <w:rsid w:val="00B753C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5BB2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5981"/>
    <w:rsid w:val="00D51526"/>
    <w:rsid w:val="00D519E5"/>
    <w:rsid w:val="00D5461A"/>
    <w:rsid w:val="00D547FE"/>
    <w:rsid w:val="00D55702"/>
    <w:rsid w:val="00D60D3E"/>
    <w:rsid w:val="00D65223"/>
    <w:rsid w:val="00D7212C"/>
    <w:rsid w:val="00D77CB5"/>
    <w:rsid w:val="00D82B79"/>
    <w:rsid w:val="00D8521A"/>
    <w:rsid w:val="00D8659C"/>
    <w:rsid w:val="00D87174"/>
    <w:rsid w:val="00D87438"/>
    <w:rsid w:val="00D92235"/>
    <w:rsid w:val="00D975E1"/>
    <w:rsid w:val="00DA48B7"/>
    <w:rsid w:val="00DA7ACC"/>
    <w:rsid w:val="00DB7433"/>
    <w:rsid w:val="00DB74C6"/>
    <w:rsid w:val="00DC1BDA"/>
    <w:rsid w:val="00DC78C9"/>
    <w:rsid w:val="00DC7AA0"/>
    <w:rsid w:val="00DD0E64"/>
    <w:rsid w:val="00DD3088"/>
    <w:rsid w:val="00DD69B3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05EF"/>
    <w:rsid w:val="00EA36A4"/>
    <w:rsid w:val="00EA5341"/>
    <w:rsid w:val="00EA54AF"/>
    <w:rsid w:val="00EB3882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479D"/>
    <w:rsid w:val="00F2112C"/>
    <w:rsid w:val="00F24B0A"/>
    <w:rsid w:val="00F2634D"/>
    <w:rsid w:val="00F31A0E"/>
    <w:rsid w:val="00F31FDD"/>
    <w:rsid w:val="00F418D3"/>
    <w:rsid w:val="00F45EBF"/>
    <w:rsid w:val="00F46AC8"/>
    <w:rsid w:val="00F47F47"/>
    <w:rsid w:val="00F54438"/>
    <w:rsid w:val="00F55A8A"/>
    <w:rsid w:val="00F562B7"/>
    <w:rsid w:val="00F61FD6"/>
    <w:rsid w:val="00F6290B"/>
    <w:rsid w:val="00F633F9"/>
    <w:rsid w:val="00F67D53"/>
    <w:rsid w:val="00F75B0B"/>
    <w:rsid w:val="00F91469"/>
    <w:rsid w:val="00F938D7"/>
    <w:rsid w:val="00F948E3"/>
    <w:rsid w:val="00F95F7A"/>
    <w:rsid w:val="00F968BE"/>
    <w:rsid w:val="00FA57E1"/>
    <w:rsid w:val="00FA5D4A"/>
    <w:rsid w:val="00FA6A7E"/>
    <w:rsid w:val="00FB15A4"/>
    <w:rsid w:val="00FB1F55"/>
    <w:rsid w:val="00FB4AE3"/>
    <w:rsid w:val="00FD1F73"/>
    <w:rsid w:val="00FD313C"/>
    <w:rsid w:val="00FE319F"/>
    <w:rsid w:val="00FE6709"/>
    <w:rsid w:val="00FF1A04"/>
    <w:rsid w:val="00FF2D60"/>
    <w:rsid w:val="0250298D"/>
    <w:rsid w:val="0B02141F"/>
    <w:rsid w:val="0DB76A4A"/>
    <w:rsid w:val="199D2E85"/>
    <w:rsid w:val="1B9B294B"/>
    <w:rsid w:val="1F3F0EC9"/>
    <w:rsid w:val="2E59298A"/>
    <w:rsid w:val="37E50B00"/>
    <w:rsid w:val="49DF08B3"/>
    <w:rsid w:val="65310993"/>
    <w:rsid w:val="6AE96F4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916B49-5252-4DBA-88F5-4AC61E4217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1083</Words>
  <Characters>1175</Characters>
  <Lines>9</Lines>
  <Paragraphs>2</Paragraphs>
  <TotalTime>26</TotalTime>
  <ScaleCrop>false</ScaleCrop>
  <LinksUpToDate>false</LinksUpToDate>
  <CharactersWithSpaces>1214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2022-02-23T06:03:00Z</dcterms:created>
  <dc:creator>*****</dc:creator>
  <cp:lastModifiedBy>我就是我呢</cp:lastModifiedBy>
  <cp:lastPrinted>2023-02-23T02:34:00Z</cp:lastPrinted>
  <dcterms:modified xsi:type="dcterms:W3CDTF">2023-02-24T00:37:28Z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73D643AB7C6A4E1296133D5BE3BB3A1B</vt:lpwstr>
  </property>
</Properties>
</file>