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2135006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钢琴与弹唱2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常诗羽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222222"/>
                <w:sz w:val="18"/>
                <w:szCs w:val="18"/>
              </w:rPr>
              <w:t>21030</w:t>
            </w:r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</w:rPr>
              <w:t>@gench.edu.cn</w:t>
            </w:r>
          </w:p>
        </w:tc>
      </w:tr>
      <w:tr>
        <w:trPr>
          <w:trHeight w:val="49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B21-1、2、3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珠宝大楼（3楼）电钢琴教室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星期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7、8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《钢琴基础（一）》栾珺 主编 王振宇 总主编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《乐理视唱练耳》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普通高校学前教育专业“十三五”规划教材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  <w:bookmarkStart w:id="0" w:name="_GoBack"/>
      <w:bookmarkEnd w:id="0"/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1701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简易柱式和弦伴奏（二）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《C大调练习曲（一）》《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小棕兔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《蝴蝶》《看星》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简易全分解和弦伴奏（一）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春天的喜悦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》《洋娃娃和小熊跳舞》《小红帽》《两只耳朵》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简易全分解和弦伴奏（二）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《摇篮曲》《红蜻蜓》《幸福拍手歌》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课堂展示1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简易半分解和弦伴奏（一）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我们多么幸福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小毛驴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》《小小交通警》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巩固练习弹唱曲目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另自选乐曲进行练习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简易半分解和弦伴奏（二）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杜鹃鸟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《小兔子乖乖》《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Hans"/>
              </w:rPr>
              <w:t>快乐小舞曲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Hans"/>
              </w:rPr>
              <w:t>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与实践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复习所学内容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巩固练习所学曲目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课堂展示3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展示实践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70%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常诗羽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步社民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09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8"/>
    <w:family w:val="swiss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altName w:val="宋体-繁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小标宋简体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Heiti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85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E1"/>
    <w:rsid w:val="000A22C6"/>
    <w:rsid w:val="000A3531"/>
    <w:rsid w:val="000A448C"/>
    <w:rsid w:val="000A5A1C"/>
    <w:rsid w:val="000A5D03"/>
    <w:rsid w:val="000B165C"/>
    <w:rsid w:val="000B38AB"/>
    <w:rsid w:val="000B610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5C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2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2D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B5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51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7F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DF20AC"/>
    <w:rsid w:val="3FEB46BC"/>
    <w:rsid w:val="49DF08B3"/>
    <w:rsid w:val="53E72B84"/>
    <w:rsid w:val="65310993"/>
    <w:rsid w:val="6E256335"/>
    <w:rsid w:val="6EFBF535"/>
    <w:rsid w:val="700912C5"/>
    <w:rsid w:val="74F62C86"/>
    <w:rsid w:val="7FBB873C"/>
    <w:rsid w:val="D7FECFA5"/>
    <w:rsid w:val="E70D5BC5"/>
    <w:rsid w:val="E76EC2D0"/>
    <w:rsid w:val="EAFBBA5B"/>
    <w:rsid w:val="F6BF4437"/>
    <w:rsid w:val="FA27CCFC"/>
    <w:rsid w:val="FBE39239"/>
    <w:rsid w:val="FDD974C3"/>
    <w:rsid w:val="FDF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198</Words>
  <Characters>1131</Characters>
  <Lines>9</Lines>
  <Paragraphs>2</Paragraphs>
  <ScaleCrop>false</ScaleCrop>
  <LinksUpToDate>false</LinksUpToDate>
  <CharactersWithSpaces>1327</CharactersWithSpaces>
  <Application>WPS Office_2.7.0.4445_F1E327BC-269C-435d-A152-05C5408002CA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cindy</cp:lastModifiedBy>
  <cp:lastPrinted>2015-03-21T03:45:00Z</cp:lastPrinted>
  <dcterms:modified xsi:type="dcterms:W3CDTF">2022-09-25T15:49:13Z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2052-2.7.0.4445</vt:lpwstr>
  </property>
</Properties>
</file>