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学前儿童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艺术教育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199" w:leftChars="83"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-1,B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23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教育学院实训室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315室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周一下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学前儿童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美术教育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念云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：北京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1、书名《幼儿园美术教育与活动设计》；作者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霞；出版社：高等教育出版社；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2、书名《当代艺术与美国儿童美术教育》；作者：顾箐；出版社：复旦大学出版社；3、书名《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通过艺术的教育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里德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；出版社：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湖南美术出版社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第一章 学前美术教育概括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学前美术教育的代表性理论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学前儿童绘画能力的发展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2.作品分析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3．课堂互动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主题画创作2张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儿童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能力的发展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绘画能力的发展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手工能力的发展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美术欣赏能力的发展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2.作品分析</w:t>
            </w:r>
          </w:p>
          <w:p>
            <w:pPr>
              <w:ind w:right="-50" w:right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3．课堂互动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主题画创作2张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4-5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学前美术教育目标、原则与内容方法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（1）学前美术教育目标和原则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（2）学前美术教育内容与方法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实践操作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故事插图创作1张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儿歌插图创作1张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学前美术教育活动的设计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学前美术教育活动设计的取向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学前美术教育活动的类型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8-14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学前美术教育活动组织与实施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操作活动基本环节和实施要点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欣赏活动基本环节和实施要点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（3）学前教育活动组织组织与实施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2.案例分析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3课堂互动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15-17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章、学前美术教育活动评价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学前美术教育活动评价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（2）学前教育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学习评价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1.课堂讲授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2.实践操作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3.课堂互动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继续完成课堂作业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ITC Bookman Demi" w:hAnsi="ITC Bookman Demi"/>
                              <w:color w:val="FFFFFF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第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t>22</w:t>
                          </w:r>
                          <w:r>
                            <w:rPr>
                              <w:rFonts w:ascii="ITC Bookman Demi" w:hAnsi="ITC Bookman Demi" w:eastAsia="DotumChe"/>
                              <w:color w:val="FFFFFF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華康儷中黑" w:hAnsi="ITC Bookman Demi" w:eastAsia="華康儷中黑"/>
                              <w:color w:val="FFFFFF"/>
                              <w:sz w:val="26"/>
                              <w:szCs w:val="26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ITC Bookman Demi" w:hAnsi="ITC Bookman Demi"/>
                        <w:color w:val="FFFFFF"/>
                        <w:sz w:val="26"/>
                        <w:szCs w:val="26"/>
                      </w:rPr>
                    </w:pP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第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7"/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t>22</w:t>
                    </w:r>
                    <w:r>
                      <w:rPr>
                        <w:rFonts w:ascii="ITC Bookman Demi" w:hAnsi="ITC Bookman Demi" w:eastAsia="DotumChe"/>
                        <w:color w:val="FFFFFF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華康儷中黑" w:hAnsi="ITC Bookman Demi" w:eastAsia="華康儷中黑"/>
                        <w:color w:val="FFFFFF"/>
                        <w:sz w:val="26"/>
                        <w:szCs w:val="26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7C2B5"/>
    <w:multiLevelType w:val="singleLevel"/>
    <w:tmpl w:val="CFF7C2B5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DD898EF"/>
    <w:multiLevelType w:val="singleLevel"/>
    <w:tmpl w:val="2DD898E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hMjY2NzFmNTVhNWQ2YWVlNDBmMGE4NDg3ODQifQ=="/>
  </w:docVars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A7FE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9B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556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2A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2FD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E04C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80D"/>
    <w:rsid w:val="007A4668"/>
    <w:rsid w:val="007A597A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0C1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13A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1E3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0D28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1CE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B671B0D"/>
    <w:rsid w:val="0D7F205C"/>
    <w:rsid w:val="0DB76A4A"/>
    <w:rsid w:val="183233BD"/>
    <w:rsid w:val="199D2E85"/>
    <w:rsid w:val="1B9B294B"/>
    <w:rsid w:val="1EAE7A62"/>
    <w:rsid w:val="22A55FF8"/>
    <w:rsid w:val="2E59298A"/>
    <w:rsid w:val="37E50B00"/>
    <w:rsid w:val="3BA27917"/>
    <w:rsid w:val="44BE1B09"/>
    <w:rsid w:val="49DF08B3"/>
    <w:rsid w:val="516C77CE"/>
    <w:rsid w:val="5AC10B8B"/>
    <w:rsid w:val="5B8D47BA"/>
    <w:rsid w:val="62917095"/>
    <w:rsid w:val="65310993"/>
    <w:rsid w:val="6E256335"/>
    <w:rsid w:val="700912C5"/>
    <w:rsid w:val="7386076C"/>
    <w:rsid w:val="74F62C86"/>
    <w:rsid w:val="7B7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2FC16-F4C1-417C-B9B8-493875FEB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1076</Words>
  <Characters>1158</Characters>
  <Lines>9</Lines>
  <Paragraphs>2</Paragraphs>
  <TotalTime>1</TotalTime>
  <ScaleCrop>false</ScaleCrop>
  <LinksUpToDate>false</LinksUpToDate>
  <CharactersWithSpaces>1195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2022-02-12T08:33:00Z</dcterms:created>
  <dc:creator>*****</dc:creator>
  <cp:lastModifiedBy>Lily</cp:lastModifiedBy>
  <cp:lastPrinted>2015-03-18T03:45:00Z</cp:lastPrinted>
  <dcterms:modified xsi:type="dcterms:W3CDTF">2023-09-04T10:20:35Z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D74B3FC756C64D5FAE24C59236AEA6B0_13</vt:lpwstr>
  </property>
</Properties>
</file>