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2135036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沪语童谣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Lumeihua555@163.com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学前B19-1;B19-2;B19-3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沪语童谣方案集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阿拉上海人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1 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第一节：幼儿园的沪语童谣活动、组织开展沪语童谣活动的意义、沪语童谣概述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第二节：幼儿园开展沪语童谣活动的目标与内容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回答问题：了解幼儿园的沪语童谣活动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明晰沪语童谣活动的目标与内容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第三节：小、中大班主题背景下的沪语童谣活动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第四节：集体性的沪语童谣活动（语言）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仿宋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讲课</w:t>
            </w:r>
            <w:r>
              <w:rPr>
                <w:rFonts w:hint="eastAsia" w:ascii="仿宋" w:hAnsi="仿宋" w:eastAsia="仿宋"/>
                <w:color w:val="000000"/>
                <w:position w:val="-20"/>
                <w:lang w:val="en-US" w:eastAsia="zh-CN"/>
              </w:rPr>
              <w:t>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对小班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20个主题、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16个主题、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8个主题下的沪语童谣有了解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观看集体活动并讨论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第五节：集体性的沪语童谣活动（科学）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第六节：渗透性的沪语童谣活动（运动）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讨论</w:t>
            </w: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会一种沪语童谣运动游戏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第七节：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渗透性的沪语童谣活动（美术）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渗透性的沪语童谣活动（一日活动）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第八节：沪语童谣活动开展的途径与形式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设计沪语童谣活动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汇报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诵读童谣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选用一种形式进行演绎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根据童谣设计教案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小设计：童谣教案进行评分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课堂展示：诵读童谣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演绎童谣（手指、运动等）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画童谣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卢美华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64C1AF1"/>
    <w:rsid w:val="2E59298A"/>
    <w:rsid w:val="37E50B00"/>
    <w:rsid w:val="40DE0E9D"/>
    <w:rsid w:val="49DF08B3"/>
    <w:rsid w:val="526D44F8"/>
    <w:rsid w:val="65310993"/>
    <w:rsid w:val="6E256335"/>
    <w:rsid w:val="700912C5"/>
    <w:rsid w:val="74F62C86"/>
    <w:rsid w:val="7AE95FE6"/>
    <w:rsid w:val="7E7B072C"/>
    <w:rsid w:val="7F85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2022-03-01T04:51:14Z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2C6103C5B3664E18A6140A976F6DB271</vt:lpwstr>
  </property>
</Properties>
</file>