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2135029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8"/>
                <w:lang w:val="en-US" w:eastAsia="zh-Hans"/>
              </w:rPr>
              <w:t>音乐制作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金叶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22521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20-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1、2、3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计算中心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423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1、2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实用电子音乐基础教程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》主编：栾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凯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罗英杰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著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人民邮电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出版社</w:t>
            </w:r>
          </w:p>
        </w:tc>
      </w:tr>
      <w:tr>
        <w:trPr>
          <w:trHeight w:val="1594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《乐理视唱练耳》 主编：张怡 唐瑭 著 上海交通大学出版社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《钢琴（一）》主编：蒋薇 郭爱娜 著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上海音乐学院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《视唱练耳（上）》主编：李亚伟、廖洪立 著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上海音乐学院出版社</w:t>
            </w:r>
          </w:p>
          <w:p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《视唱练耳（下）》主编：李亚伟、廖洪立 著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11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介绍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电脑音乐制作</w:t>
            </w: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/>
              </w:rPr>
              <w:t>使学生了解简单的电脑音乐制作系统、音乐品质的提高的方法、专业电脑音乐制作系统、录音室配置方案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讲授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掌握新建乐谱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选择拍号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输入乐谱</w:t>
            </w:r>
          </w:p>
        </w:tc>
      </w:tr>
      <w:tr>
        <w:trPr>
          <w:trHeight w:val="125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掌握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运用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S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ibelius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打谱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L</w:t>
            </w:r>
            <w:r>
              <w:rPr>
                <w:rFonts w:hint="default"/>
                <w:color w:val="000000"/>
                <w:sz w:val="20"/>
                <w:szCs w:val="20"/>
                <w:lang w:val="en-US" w:eastAsia="zh-Hans"/>
              </w:rPr>
              <w:t>ogic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Cu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base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软件剪切及拼接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方法</w:t>
            </w:r>
          </w:p>
          <w:p>
            <w:pPr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学习将作品运用S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ibelius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呈现</w:t>
            </w:r>
          </w:p>
          <w:p>
            <w:pPr>
              <w:widowControl/>
              <w:ind w:firstLine="397" w:firstLineChars="0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演示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能用页面设置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音符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休止符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省略记号制作音乐</w:t>
            </w:r>
          </w:p>
        </w:tc>
      </w:tr>
      <w:tr>
        <w:trPr>
          <w:trHeight w:val="1244" w:hRule="atLeast"/>
        </w:trPr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掌握音乐表现</w:t>
            </w:r>
            <w:r>
              <w:rPr>
                <w:rFonts w:hint="eastAsia"/>
                <w:color w:val="000000"/>
                <w:sz w:val="20"/>
                <w:szCs w:val="20"/>
              </w:rPr>
              <w:t>旋律线条与声部层次；运用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运用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S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ibelius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软件制作音乐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展示实践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问答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能用常用编辑功能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、演奏法记号、装饰音、力度记号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制作音乐</w:t>
            </w:r>
          </w:p>
        </w:tc>
      </w:tr>
      <w:tr>
        <w:trPr>
          <w:trHeight w:val="11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672" w:tblpY="16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展示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作品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展示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金叶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.applesystemuifontmonospace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BM Dohyeon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BM Dohyeon">
    <w:panose1 w:val="020B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mMxMzQzODZjNGQ0YzIwNDUyNmI2MjZiOTU4Y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8A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87FBF"/>
    <w:rsid w:val="004900C2"/>
    <w:rsid w:val="00490EE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30C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3B7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0CE"/>
    <w:rsid w:val="00FF2D60"/>
    <w:rsid w:val="0250298D"/>
    <w:rsid w:val="09CD45A7"/>
    <w:rsid w:val="0B02141F"/>
    <w:rsid w:val="0DB76A4A"/>
    <w:rsid w:val="1197B97A"/>
    <w:rsid w:val="18DF5A5B"/>
    <w:rsid w:val="199D2E85"/>
    <w:rsid w:val="1ADE826A"/>
    <w:rsid w:val="1B9B294B"/>
    <w:rsid w:val="1CBFCE8F"/>
    <w:rsid w:val="1E6F3C7C"/>
    <w:rsid w:val="276A70C3"/>
    <w:rsid w:val="2E59298A"/>
    <w:rsid w:val="2FDF9089"/>
    <w:rsid w:val="355F9DD1"/>
    <w:rsid w:val="35FC2E75"/>
    <w:rsid w:val="35FF68C4"/>
    <w:rsid w:val="36FD2284"/>
    <w:rsid w:val="37E50B00"/>
    <w:rsid w:val="37FD61A3"/>
    <w:rsid w:val="3A5F8B1D"/>
    <w:rsid w:val="3D7F5206"/>
    <w:rsid w:val="3F672890"/>
    <w:rsid w:val="3FBBC317"/>
    <w:rsid w:val="3FC5C709"/>
    <w:rsid w:val="43FDF2EA"/>
    <w:rsid w:val="49382AE4"/>
    <w:rsid w:val="49DE5B3A"/>
    <w:rsid w:val="49DF08B3"/>
    <w:rsid w:val="49FDEC2C"/>
    <w:rsid w:val="4D5FF408"/>
    <w:rsid w:val="4FFF0DA7"/>
    <w:rsid w:val="53DFC72B"/>
    <w:rsid w:val="5BEDC4D0"/>
    <w:rsid w:val="5DD54F19"/>
    <w:rsid w:val="5F5B6810"/>
    <w:rsid w:val="5FA20D80"/>
    <w:rsid w:val="5FE38DA5"/>
    <w:rsid w:val="64C6D03C"/>
    <w:rsid w:val="65310993"/>
    <w:rsid w:val="65E7E7D3"/>
    <w:rsid w:val="66FF6BEC"/>
    <w:rsid w:val="6762CEA6"/>
    <w:rsid w:val="67BF4B17"/>
    <w:rsid w:val="697AAEA1"/>
    <w:rsid w:val="6ACC17CE"/>
    <w:rsid w:val="6D9F735B"/>
    <w:rsid w:val="6DFADDA8"/>
    <w:rsid w:val="6DFCC604"/>
    <w:rsid w:val="6DFD966D"/>
    <w:rsid w:val="6E256335"/>
    <w:rsid w:val="6EF7AFD9"/>
    <w:rsid w:val="6F7F5E9E"/>
    <w:rsid w:val="6F7F7550"/>
    <w:rsid w:val="6FC667E3"/>
    <w:rsid w:val="700912C5"/>
    <w:rsid w:val="737F025D"/>
    <w:rsid w:val="73BF3F68"/>
    <w:rsid w:val="73CE7AA7"/>
    <w:rsid w:val="74F62C86"/>
    <w:rsid w:val="75DFD592"/>
    <w:rsid w:val="75E3C16E"/>
    <w:rsid w:val="75FFE3A0"/>
    <w:rsid w:val="76BF1BDC"/>
    <w:rsid w:val="7756DAEA"/>
    <w:rsid w:val="778D3291"/>
    <w:rsid w:val="77E3EB3A"/>
    <w:rsid w:val="77EF506C"/>
    <w:rsid w:val="77FBB8FE"/>
    <w:rsid w:val="7A3EC955"/>
    <w:rsid w:val="7ADF441E"/>
    <w:rsid w:val="7BF2B3CB"/>
    <w:rsid w:val="7BFDB0FB"/>
    <w:rsid w:val="7C074076"/>
    <w:rsid w:val="7CAD387E"/>
    <w:rsid w:val="7CD3C7D4"/>
    <w:rsid w:val="7CFF5AE5"/>
    <w:rsid w:val="7DBFBA65"/>
    <w:rsid w:val="7DC74D10"/>
    <w:rsid w:val="7DDFFF73"/>
    <w:rsid w:val="7DEE8C03"/>
    <w:rsid w:val="7DFFFA6D"/>
    <w:rsid w:val="7EE749AE"/>
    <w:rsid w:val="7EEF957D"/>
    <w:rsid w:val="7EF78456"/>
    <w:rsid w:val="7F2E6CE1"/>
    <w:rsid w:val="7F5B8BAA"/>
    <w:rsid w:val="7F78EF50"/>
    <w:rsid w:val="7F7FBF3D"/>
    <w:rsid w:val="7F9BF779"/>
    <w:rsid w:val="7FBF97B1"/>
    <w:rsid w:val="7FDDF71C"/>
    <w:rsid w:val="7FDFC927"/>
    <w:rsid w:val="7FF56533"/>
    <w:rsid w:val="7FF96499"/>
    <w:rsid w:val="7FFB6932"/>
    <w:rsid w:val="7FFBB7C3"/>
    <w:rsid w:val="7FFF4853"/>
    <w:rsid w:val="7FFF7FC8"/>
    <w:rsid w:val="7FFF8904"/>
    <w:rsid w:val="7FFFBD8D"/>
    <w:rsid w:val="8B6F98FB"/>
    <w:rsid w:val="8BA91859"/>
    <w:rsid w:val="8D9F552F"/>
    <w:rsid w:val="8DEDF8C2"/>
    <w:rsid w:val="8F5DB397"/>
    <w:rsid w:val="9B3FE667"/>
    <w:rsid w:val="9BFE983C"/>
    <w:rsid w:val="9DDDA22A"/>
    <w:rsid w:val="A1F3B5AD"/>
    <w:rsid w:val="AAF7FFE7"/>
    <w:rsid w:val="B50F514D"/>
    <w:rsid w:val="B5764E93"/>
    <w:rsid w:val="BB3F2489"/>
    <w:rsid w:val="BB9D9A1C"/>
    <w:rsid w:val="BB9E4850"/>
    <w:rsid w:val="BBEB4051"/>
    <w:rsid w:val="BD77C4F5"/>
    <w:rsid w:val="BD8F1A0A"/>
    <w:rsid w:val="BDAB07B3"/>
    <w:rsid w:val="BFD1F3BC"/>
    <w:rsid w:val="BFF8000A"/>
    <w:rsid w:val="CD7F224B"/>
    <w:rsid w:val="CEBF6125"/>
    <w:rsid w:val="CFDDFBB6"/>
    <w:rsid w:val="D94F50AE"/>
    <w:rsid w:val="DA36507F"/>
    <w:rsid w:val="DEEE3274"/>
    <w:rsid w:val="DF6E5945"/>
    <w:rsid w:val="DF9F70C2"/>
    <w:rsid w:val="DFF377CF"/>
    <w:rsid w:val="DFF5AC54"/>
    <w:rsid w:val="E6FFED70"/>
    <w:rsid w:val="E8FE9950"/>
    <w:rsid w:val="ECFE206F"/>
    <w:rsid w:val="EDED288B"/>
    <w:rsid w:val="EEF21E78"/>
    <w:rsid w:val="EFAEC306"/>
    <w:rsid w:val="EFB50C3E"/>
    <w:rsid w:val="EFE25469"/>
    <w:rsid w:val="EFFFBADC"/>
    <w:rsid w:val="F0FDD270"/>
    <w:rsid w:val="F1FC3D1B"/>
    <w:rsid w:val="F57D544D"/>
    <w:rsid w:val="F59B78D8"/>
    <w:rsid w:val="F64FA16B"/>
    <w:rsid w:val="F6F22ECA"/>
    <w:rsid w:val="F77E1A17"/>
    <w:rsid w:val="F7AF3950"/>
    <w:rsid w:val="F7C7D610"/>
    <w:rsid w:val="F7CA7816"/>
    <w:rsid w:val="F7FF00F7"/>
    <w:rsid w:val="F9537BA2"/>
    <w:rsid w:val="F9E98E62"/>
    <w:rsid w:val="F9FB90F9"/>
    <w:rsid w:val="FAACAE01"/>
    <w:rsid w:val="FB3FD202"/>
    <w:rsid w:val="FB5E6CA9"/>
    <w:rsid w:val="FB7B0BF4"/>
    <w:rsid w:val="FB9F6DB9"/>
    <w:rsid w:val="FBF727B5"/>
    <w:rsid w:val="FC5FFD55"/>
    <w:rsid w:val="FDEF8738"/>
    <w:rsid w:val="FDF7F795"/>
    <w:rsid w:val="FDFF359F"/>
    <w:rsid w:val="FDFFCE0E"/>
    <w:rsid w:val="FE467E2C"/>
    <w:rsid w:val="FE4C71B6"/>
    <w:rsid w:val="FE7B1920"/>
    <w:rsid w:val="FF6FE073"/>
    <w:rsid w:val="FF7EC500"/>
    <w:rsid w:val="FF986FA8"/>
    <w:rsid w:val="FFCA557A"/>
    <w:rsid w:val="FFDF9F5A"/>
    <w:rsid w:val="FFF77AA4"/>
    <w:rsid w:val="FFF79471"/>
    <w:rsid w:val="FFFBE7C3"/>
    <w:rsid w:val="FFFF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2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13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applesystemuifontmonospaced" w:hAnsi=".applesystemuifontmonospaced" w:eastAsia=".applesystemuifontmonospaced" w:cs=".applesystemuifontmonospaced"/>
      <w:kern w:val="0"/>
      <w:sz w:val="26"/>
      <w:szCs w:val="26"/>
      <w:lang w:val="en-US" w:eastAsia="zh-CN" w:bidi="ar"/>
    </w:rPr>
  </w:style>
  <w:style w:type="paragraph" w:customStyle="1" w:styleId="14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character" w:customStyle="1" w:styleId="15">
    <w:name w:val="s2"/>
    <w:basedOn w:val="8"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16">
    <w:name w:val="s1"/>
    <w:basedOn w:val="8"/>
    <w:qFormat/>
    <w:uiPriority w:val="0"/>
    <w:rPr>
      <w:rFonts w:ascii="Helvetica Neue" w:hAnsi="Helvetica Neue" w:eastAsia="Helvetica Neue" w:cs="Helvetica Neue"/>
      <w:sz w:val="26"/>
      <w:szCs w:val="26"/>
    </w:rPr>
  </w:style>
  <w:style w:type="character" w:customStyle="1" w:styleId="17">
    <w:name w:val="s3"/>
    <w:basedOn w:val="8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1864</Words>
  <Characters>2012</Characters>
  <Lines>10</Lines>
  <Paragraphs>2</Paragraphs>
  <TotalTime>11</TotalTime>
  <ScaleCrop>false</ScaleCrop>
  <LinksUpToDate>false</LinksUpToDate>
  <CharactersWithSpaces>2044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2015-08-31T12:51:00Z</dcterms:created>
  <dc:creator>*****</dc:creator>
  <cp:lastModifiedBy>WPS_1545612175</cp:lastModifiedBy>
  <cp:lastPrinted>2015-03-22T11:45:00Z</cp:lastPrinted>
  <dcterms:modified xsi:type="dcterms:W3CDTF">2023-02-21T14:47:04Z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09893861DEBEE05A5855F46320AE13E3</vt:lpwstr>
  </property>
</Properties>
</file>