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694367"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384B9924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5F8F5FE">
        <w:trPr>
          <w:trHeight w:val="571" w:hRule="atLeast"/>
        </w:trPr>
        <w:tc>
          <w:tcPr>
            <w:tcW w:w="1418" w:type="dxa"/>
            <w:vAlign w:val="center"/>
          </w:tcPr>
          <w:p w14:paraId="473EC1EF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DA2CF1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2130007</w:t>
            </w:r>
          </w:p>
        </w:tc>
        <w:tc>
          <w:tcPr>
            <w:tcW w:w="1134" w:type="dxa"/>
            <w:vAlign w:val="center"/>
          </w:tcPr>
          <w:p w14:paraId="79EF29A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71CC686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教育心理学</w:t>
            </w:r>
          </w:p>
        </w:tc>
      </w:tr>
      <w:tr w14:paraId="05E8A454">
        <w:trPr>
          <w:trHeight w:val="571" w:hRule="atLeast"/>
        </w:trPr>
        <w:tc>
          <w:tcPr>
            <w:tcW w:w="1418" w:type="dxa"/>
            <w:vAlign w:val="center"/>
          </w:tcPr>
          <w:p w14:paraId="4B02000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C7852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F4AF72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F7E3BE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6B351258">
        <w:trPr>
          <w:trHeight w:val="571" w:hRule="atLeast"/>
        </w:trPr>
        <w:tc>
          <w:tcPr>
            <w:tcW w:w="1418" w:type="dxa"/>
            <w:vAlign w:val="center"/>
          </w:tcPr>
          <w:p w14:paraId="48F4D5C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3B8F92B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1A3BDF5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F38B56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4C1D27A7">
        <w:trPr>
          <w:trHeight w:val="571" w:hRule="atLeast"/>
        </w:trPr>
        <w:tc>
          <w:tcPr>
            <w:tcW w:w="1418" w:type="dxa"/>
            <w:vAlign w:val="center"/>
          </w:tcPr>
          <w:p w14:paraId="6E0DAB5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72D557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-1、2、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96F2F0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96B8013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一教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222</w:t>
            </w:r>
          </w:p>
        </w:tc>
      </w:tr>
      <w:tr w14:paraId="74DF4B4C">
        <w:trPr>
          <w:trHeight w:val="571" w:hRule="atLeast"/>
        </w:trPr>
        <w:tc>
          <w:tcPr>
            <w:tcW w:w="1418" w:type="dxa"/>
            <w:vAlign w:val="center"/>
          </w:tcPr>
          <w:p w14:paraId="158707D7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44723B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第6、1</w:t>
            </w:r>
            <w:r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周周一中午</w:t>
            </w:r>
          </w:p>
        </w:tc>
      </w:tr>
      <w:tr w14:paraId="70A125CF">
        <w:trPr>
          <w:trHeight w:val="571" w:hRule="atLeast"/>
        </w:trPr>
        <w:tc>
          <w:tcPr>
            <w:tcW w:w="1418" w:type="dxa"/>
            <w:vAlign w:val="center"/>
          </w:tcPr>
          <w:p w14:paraId="3558AB3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ACC8D4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书名：幼儿教育心理学，作者：陈帼眉、姜勇，出版社：北京师范大学出版社，出版时间：2007年7月,版次：第1版，书号(ISBN):978-7-303-08648-1</w:t>
            </w:r>
          </w:p>
        </w:tc>
      </w:tr>
      <w:tr w14:paraId="0E35E4CF">
        <w:trPr>
          <w:trHeight w:val="571" w:hRule="atLeast"/>
        </w:trPr>
        <w:tc>
          <w:tcPr>
            <w:tcW w:w="1418" w:type="dxa"/>
            <w:vAlign w:val="center"/>
          </w:tcPr>
          <w:p w14:paraId="71346A4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DD741F">
            <w:pPr>
              <w:pStyle w:val="2"/>
              <w:spacing w:line="360" w:lineRule="auto"/>
              <w:ind w:left="-10" w:leftChars="-33" w:hanging="69" w:hangingChars="3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《教育心理学：三化取向的理论与实践》，张春兴，浙江教育出版社</w:t>
            </w:r>
          </w:p>
          <w:p w14:paraId="04BC6C68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《当代教育心理学》，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陈琦、刘儒德，北京师范大学出版社</w:t>
            </w:r>
          </w:p>
          <w:p w14:paraId="4B978C87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>Slavin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著，姚梅林译，人民邮电出版社</w:t>
            </w:r>
          </w:p>
          <w:p w14:paraId="0FF6F11A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《教育心理学》，</w:t>
            </w:r>
            <w:r>
              <w:rPr>
                <w:rFonts w:ascii="楷体" w:hAnsi="楷体" w:eastAsia="楷体"/>
                <w:sz w:val="21"/>
                <w:szCs w:val="21"/>
              </w:rPr>
              <w:t>Sternberg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等著，张厚粲译</w:t>
            </w:r>
          </w:p>
          <w:p w14:paraId="0F8C2360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4977EE3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2EBB252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3A54353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49DD3"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77DAC"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D0E0A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09EAE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07F7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ADED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4BA99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幼儿教育心理学的含义、幼儿教育心理学任务、幼儿教育心理学历程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7522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78273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如何理解幼儿教育心理学的学科性质？</w:t>
            </w:r>
          </w:p>
          <w:p w14:paraId="7B445F46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幼儿教育心理学为何具有必要性？</w:t>
            </w:r>
          </w:p>
        </w:tc>
      </w:tr>
      <w:tr w14:paraId="460891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D2928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093EF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行为主义的学习理论、人本主义取向的学习理论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81EB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EA1EE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（1）行为主义理论的核心概念是什么？</w:t>
            </w:r>
          </w:p>
          <w:p w14:paraId="7DD6E65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（2）人本主义取向理论的核心概念是什么？</w:t>
            </w:r>
          </w:p>
          <w:p w14:paraId="384EE734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 w14:paraId="5498D5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2884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E7BB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认知心理学的学习理论、建构主义心理学的学习理论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0C5E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5080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（1）认知心理学的核心概念是什么？</w:t>
            </w:r>
          </w:p>
          <w:p w14:paraId="40210D71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（2）建构主义心理学的核心概念是什么？</w:t>
            </w:r>
          </w:p>
          <w:p w14:paraId="4F0D844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 w14:paraId="6BB9FC9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E196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0EB8B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幼儿学习的脑科学基础、0-3岁婴儿学习方式、3-6岁幼儿学习方式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901A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1021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如何理解0-3、3-6岁幼儿学习的基本及其主要方式？</w:t>
            </w:r>
          </w:p>
        </w:tc>
      </w:tr>
      <w:tr w14:paraId="68E1DE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C8E6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F624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幼儿学习的动机与激发、幼儿学习的迁移及培养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A105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2A012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（1）如何有效激发幼儿学习的动机？</w:t>
            </w:r>
          </w:p>
          <w:p w14:paraId="709395A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14:paraId="59C4164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22D3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E53EE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幼儿学习的个别差异、针对差异适宜性教学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691F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AE65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如何根据幼儿的个体差异开展适宜性教学？</w:t>
            </w:r>
          </w:p>
        </w:tc>
      </w:tr>
      <w:tr w14:paraId="3EA5F00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7D79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C8D8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社会性概述、幼儿社会能力与学习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6C0E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39E90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如何理解幼儿的社会能力及学习？</w:t>
            </w:r>
          </w:p>
          <w:p w14:paraId="3AE6ADC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1B8020F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7227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2708B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幼儿的同伴关系、社会性学习理论、社会行为的评定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4769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7310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如何理解幼儿的同伴关系发展？</w:t>
            </w:r>
          </w:p>
        </w:tc>
      </w:tr>
      <w:tr w14:paraId="4ECCDF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DC4FB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A8076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幼儿创造性概述、幼儿的创造性学习与测量、幼儿创造性的影响因素与培养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F204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750D7">
            <w:pPr>
              <w:spacing w:line="360" w:lineRule="auto"/>
              <w:ind w:firstLine="55" w:firstLineChars="23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幼儿创造性有哪些特点？</w:t>
            </w:r>
          </w:p>
          <w:p w14:paraId="09550F4A">
            <w:pPr>
              <w:spacing w:line="360" w:lineRule="auto"/>
              <w:ind w:firstLine="55" w:firstLineChars="23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如何培养幼儿的创造性？</w:t>
            </w:r>
          </w:p>
          <w:p w14:paraId="1F3852C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84633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F2D7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BE863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幼儿语言学习的理论、幼儿语言教学的策略、婴幼儿语言的学习与促进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F0658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3127F"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0-6岁幼儿各年龄段具有哪些语言发展特点？</w:t>
            </w:r>
          </w:p>
          <w:p w14:paraId="1C295247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如何促进0-6岁幼儿的语言发展？</w:t>
            </w:r>
          </w:p>
        </w:tc>
      </w:tr>
      <w:tr w14:paraId="73E92D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05AB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63216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幼儿园班级管理概述、环境设计与幼儿的学习、区角的环境创设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C3BF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5B253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如何进行有助于幼儿学习的班级管理？</w:t>
            </w:r>
          </w:p>
          <w:p w14:paraId="0246DF1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如何创设促进幼儿学习与发展的区角环境？</w:t>
            </w:r>
          </w:p>
        </w:tc>
      </w:tr>
      <w:tr w14:paraId="0A284F6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3DCF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D1E1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下园见习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7534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2DA9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如何运用相关的教育心理学来解释下园实践中发现的问题</w:t>
            </w:r>
          </w:p>
        </w:tc>
      </w:tr>
      <w:tr w14:paraId="32B1C5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59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094C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幼儿学习评价概述、有效的幼儿学习评价的特征与评价目标、幼儿学习评价的方法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9EA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D839F">
            <w:pPr>
              <w:spacing w:line="360" w:lineRule="auto"/>
              <w:ind w:leftChars="-35" w:hanging="84" w:hangingChars="4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如何运用真实性评价的方法评价幼儿的学习？</w:t>
            </w:r>
          </w:p>
          <w:p w14:paraId="1D7F2B6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5C3A7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2208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69E7A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幼儿教师的角色、幼儿教师的心理素质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A9A72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3BF03"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如何理解幼儿教师的心理素质？</w:t>
            </w:r>
          </w:p>
        </w:tc>
      </w:tr>
      <w:tr w14:paraId="3D95551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95DDF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33D34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幼儿教师的工作满意度与专业发展阶段、幼儿教师的成长与培养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E43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A9CF"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如何有效促进幼儿教师的专业成长？</w:t>
            </w:r>
          </w:p>
          <w:p w14:paraId="5B393AE5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5013A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DE411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3270F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E3DD7"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67A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B296F9B"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5FAB7B60"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A3848AA">
        <w:tc>
          <w:tcPr>
            <w:tcW w:w="1809" w:type="dxa"/>
            <w:shd w:val="clear" w:color="auto" w:fill="auto"/>
          </w:tcPr>
          <w:p w14:paraId="3FD65410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总评构成（1+</w:t>
            </w:r>
            <w:r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63B57E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83667C8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占比</w:t>
            </w:r>
          </w:p>
        </w:tc>
      </w:tr>
      <w:tr w14:paraId="5BFFB62D">
        <w:tc>
          <w:tcPr>
            <w:tcW w:w="1809" w:type="dxa"/>
            <w:shd w:val="clear" w:color="auto" w:fill="auto"/>
          </w:tcPr>
          <w:p w14:paraId="7C484F89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D203A4B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期终考试（纸笔测试</w:t>
            </w:r>
            <w:r>
              <w:rPr>
                <w:rFonts w:hint="eastAsia"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、开卷、百分制</w:t>
            </w:r>
            <w:r>
              <w:rPr>
                <w:rFonts w:ascii="楷体" w:hAnsi="楷体" w:eastAsia="楷体"/>
                <w:color w:val="000000"/>
                <w:position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8695571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60%</w:t>
            </w:r>
          </w:p>
        </w:tc>
      </w:tr>
      <w:tr w14:paraId="66F59639">
        <w:tc>
          <w:tcPr>
            <w:tcW w:w="1809" w:type="dxa"/>
            <w:shd w:val="clear" w:color="auto" w:fill="auto"/>
          </w:tcPr>
          <w:p w14:paraId="7BFCCC4A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361AF6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32B50E62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10%</w:t>
            </w:r>
          </w:p>
        </w:tc>
      </w:tr>
      <w:tr w14:paraId="1160364F">
        <w:tc>
          <w:tcPr>
            <w:tcW w:w="1809" w:type="dxa"/>
            <w:shd w:val="clear" w:color="auto" w:fill="auto"/>
          </w:tcPr>
          <w:p w14:paraId="7690F3A0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1DF490C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小组课后作业</w:t>
            </w:r>
          </w:p>
        </w:tc>
        <w:tc>
          <w:tcPr>
            <w:tcW w:w="2127" w:type="dxa"/>
            <w:shd w:val="clear" w:color="auto" w:fill="auto"/>
          </w:tcPr>
          <w:p w14:paraId="5E021804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20%</w:t>
            </w:r>
          </w:p>
        </w:tc>
      </w:tr>
      <w:tr w14:paraId="667E7F2B">
        <w:tc>
          <w:tcPr>
            <w:tcW w:w="1809" w:type="dxa"/>
            <w:shd w:val="clear" w:color="auto" w:fill="auto"/>
          </w:tcPr>
          <w:p w14:paraId="33103AE8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0B0B7B1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课程考勤</w:t>
            </w:r>
          </w:p>
        </w:tc>
        <w:tc>
          <w:tcPr>
            <w:tcW w:w="2127" w:type="dxa"/>
            <w:shd w:val="clear" w:color="auto" w:fill="auto"/>
          </w:tcPr>
          <w:p w14:paraId="6683B9DF">
            <w:pPr>
              <w:tabs>
                <w:tab w:val="left" w:pos="3420"/>
                <w:tab w:val="left" w:pos="7560"/>
              </w:tabs>
              <w:spacing w:before="72" w:beforeLines="20" w:line="360" w:lineRule="auto"/>
              <w:ind w:left="420" w:hanging="420"/>
              <w:jc w:val="both"/>
              <w:outlineLvl w:val="0"/>
              <w:rPr>
                <w:rFonts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10%</w:t>
            </w:r>
          </w:p>
        </w:tc>
      </w:tr>
    </w:tbl>
    <w:p w14:paraId="740078F9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36C4C77A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3625649E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5391DE4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1E0A5F88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EFFAE4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238FD045"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周念丽 系主任审核签名：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>步社民</w:t>
      </w:r>
    </w:p>
    <w:p w14:paraId="0B7C08AD"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审核时间：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 xml:space="preserve">  2023-3-4                     </w:t>
      </w:r>
    </w:p>
    <w:p w14:paraId="6CC62361"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</w:pPr>
    </w:p>
    <w:p w14:paraId="2B9B3EC3"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楷体" w:hAnsi="楷体" w:eastAsia="楷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BCA4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E8B9BA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358AA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2D6E5D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7975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672A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5672A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C3B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D1C"/>
    <w:rsid w:val="002B23AD"/>
    <w:rsid w:val="002B5C3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049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33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58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3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F74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E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2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FF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285</Words>
  <Characters>1625</Characters>
  <Lines>13</Lines>
  <Paragraphs>3</Paragraphs>
  <TotalTime>0</TotalTime>
  <ScaleCrop>false</ScaleCrop>
  <LinksUpToDate>false</LinksUpToDate>
  <CharactersWithSpaces>1907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2022-02-18T18:37:00Z</dcterms:created>
  <dc:creator>*****</dc:creator>
  <cp:lastModifiedBy>leee</cp:lastModifiedBy>
  <cp:lastPrinted>2015-03-18T11:45:00Z</cp:lastPrinted>
  <dcterms:modified xsi:type="dcterms:W3CDTF">2024-10-11T17:05:02Z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BC87BD8A8DB138023EEA086720505723_42</vt:lpwstr>
  </property>
</Properties>
</file>