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142"/>
        <w:gridCol w:w="1343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太极拳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100083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5864.5866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赵龙龙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7073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太极拳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2选项班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0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体育馆1</w:t>
            </w:r>
            <w:r>
              <w:rPr>
                <w:rFonts w:eastAsia="宋体"/>
                <w:sz w:val="21"/>
                <w:szCs w:val="21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0-13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8"/>
              </w:rPr>
              <w:t>李志伟、陈少俊、董利钦主编</w:t>
            </w:r>
            <w:r>
              <w:rPr>
                <w:rFonts w:hint="eastAsia" w:ascii="宋体" w:hAnsi="宋体" w:eastAsia="宋体"/>
                <w:sz w:val="21"/>
                <w:szCs w:val="22"/>
              </w:rPr>
              <w:t>.《新编高校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2"/>
                <w:lang w:val="zh-CN"/>
              </w:rPr>
              <w:t>体育与健康教程</w:t>
            </w:r>
            <w:r>
              <w:rPr>
                <w:rFonts w:hint="eastAsia" w:ascii="宋体" w:hAnsi="宋体" w:eastAsia="宋体"/>
                <w:sz w:val="21"/>
                <w:szCs w:val="22"/>
              </w:rPr>
              <w:t>》.北京体育大学出版社，2010年8月出版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2"/>
              </w:rPr>
              <w:t>《实用运动医务监督》，王琳，王安利著，北京体育大学出版社，2009年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78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728"/>
        <w:gridCol w:w="127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建立新的教学班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、课堂常规；</w:t>
            </w:r>
          </w:p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.太极拳课程介绍。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1.学习武术基本功；</w:t>
            </w:r>
          </w:p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2.体能恢复练习。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学习武术基本功；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学习二十四式太极拳基本动作。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复习二十四式太极拳基本动作；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学习二十四式太极拳第一组动作；</w:t>
            </w:r>
          </w:p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复习二十四式太极拳第一组动作；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学习二十四式太极拳第二组动作；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复习二十四式太极拳第二组动作；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学习二十四式太极拳第三组动作；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复习二十四式太极拳第三组动作；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学习二十四式太极拳第四组动作；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复习二十四式太极拳第四组动作；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学习二十四式太极拳第五组动作；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米/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米测试。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复习二十四式太极拳第五组动作；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学习二十四式太极拳第六组动作；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复习二十四式太极拳第六组动作；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学习二十四式太极拳第七组动作；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复习二十四式太极拳第七组动作；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学习二十四式太极拳第八组动作；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复习整套动作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复习整套动作；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专项素质练习。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630" w:hanging="630" w:hangingChars="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专项考试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专项考试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机动、补缺补差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太极拳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米/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1000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米测试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赵龙龙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0A53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AEF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2F6B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7D3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F4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2C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5CA1"/>
    <w:rsid w:val="00637235"/>
    <w:rsid w:val="0064085C"/>
    <w:rsid w:val="00642FF2"/>
    <w:rsid w:val="006537ED"/>
    <w:rsid w:val="00660BBC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59F3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3C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C0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7ED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346"/>
    <w:rsid w:val="00BA5396"/>
    <w:rsid w:val="00BB00B3"/>
    <w:rsid w:val="00BC09B7"/>
    <w:rsid w:val="00BC622E"/>
    <w:rsid w:val="00BD2AE6"/>
    <w:rsid w:val="00BE1F18"/>
    <w:rsid w:val="00BE1F39"/>
    <w:rsid w:val="00BE43FA"/>
    <w:rsid w:val="00BE747E"/>
    <w:rsid w:val="00BE7EFB"/>
    <w:rsid w:val="00BF160D"/>
    <w:rsid w:val="00BF7135"/>
    <w:rsid w:val="00C01D3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E7AD5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87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262527"/>
    <w:rsid w:val="2E59298A"/>
    <w:rsid w:val="37E50B00"/>
    <w:rsid w:val="49DF08B3"/>
    <w:rsid w:val="5A0E78B2"/>
    <w:rsid w:val="648408B7"/>
    <w:rsid w:val="65310993"/>
    <w:rsid w:val="6E256335"/>
    <w:rsid w:val="700912C5"/>
    <w:rsid w:val="73215862"/>
    <w:rsid w:val="74F62C86"/>
    <w:rsid w:val="769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881</Words>
  <Characters>989</Characters>
  <Lines>8</Lines>
  <Paragraphs>2</Paragraphs>
  <TotalTime>44</TotalTime>
  <ScaleCrop>false</ScaleCrop>
  <LinksUpToDate>false</LinksUpToDate>
  <CharactersWithSpaces>1025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2024-09-02T03:26:00Z</dcterms:created>
  <dc:creator>*****</dc:creator>
  <cp:lastModifiedBy>企业用户_554207059</cp:lastModifiedBy>
  <cp:lastPrinted>2015-03-18T03:45:00Z</cp:lastPrinted>
  <dcterms:modified xsi:type="dcterms:W3CDTF">2024-09-02T04:40:44Z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